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C4F" w:rsidRPr="00B66D2B" w:rsidRDefault="000D5C4F" w:rsidP="00EA4D93">
      <w:pPr>
        <w:rPr>
          <w:rFonts w:asciiTheme="minorHAnsi" w:hAnsiTheme="minorHAnsi"/>
          <w:sz w:val="14"/>
          <w:szCs w:val="14"/>
        </w:rPr>
      </w:pPr>
    </w:p>
    <w:p w:rsidR="00EA4D93" w:rsidRPr="00B66D2B" w:rsidRDefault="00EA4D93" w:rsidP="00EA4D93">
      <w:pPr>
        <w:rPr>
          <w:rFonts w:asciiTheme="minorHAnsi" w:hAnsiTheme="minorHAnsi"/>
          <w:sz w:val="14"/>
          <w:szCs w:val="14"/>
        </w:rPr>
        <w:sectPr w:rsidR="00EA4D93" w:rsidRPr="00B66D2B" w:rsidSect="001F4455">
          <w:headerReference w:type="default" r:id="rId8"/>
          <w:footerReference w:type="default" r:id="rId9"/>
          <w:pgSz w:w="12240" w:h="15840"/>
          <w:pgMar w:top="720" w:right="1440" w:bottom="720" w:left="1440" w:header="547" w:footer="259" w:gutter="0"/>
          <w:cols w:space="720"/>
          <w:docGrid w:linePitch="360"/>
        </w:sectPr>
      </w:pPr>
    </w:p>
    <w:p w:rsidR="00943BBC" w:rsidRPr="00B66D2B" w:rsidRDefault="00DD76EE" w:rsidP="00943BBC">
      <w:pPr>
        <w:rPr>
          <w:rFonts w:asciiTheme="minorHAnsi" w:hAnsiTheme="minorHAnsi"/>
          <w:sz w:val="14"/>
          <w:szCs w:val="14"/>
        </w:rPr>
      </w:pPr>
      <w:r w:rsidRPr="00B66D2B">
        <w:rPr>
          <w:rFonts w:asciiTheme="minorHAnsi" w:hAnsiTheme="minorHAnsi"/>
          <w:sz w:val="14"/>
          <w:szCs w:val="14"/>
        </w:rPr>
        <w:t>T</w:t>
      </w:r>
      <w:r w:rsidR="00943BBC" w:rsidRPr="00B66D2B">
        <w:rPr>
          <w:rFonts w:asciiTheme="minorHAnsi" w:hAnsiTheme="minorHAnsi"/>
          <w:sz w:val="14"/>
          <w:szCs w:val="14"/>
        </w:rPr>
        <w:t>o protect certain co</w:t>
      </w:r>
      <w:r w:rsidR="005F79C5" w:rsidRPr="00B66D2B">
        <w:rPr>
          <w:rFonts w:asciiTheme="minorHAnsi" w:hAnsiTheme="minorHAnsi"/>
          <w:sz w:val="14"/>
          <w:szCs w:val="14"/>
        </w:rPr>
        <w:t xml:space="preserve">nfidential information, </w:t>
      </w:r>
      <w:r w:rsidRPr="00B66D2B">
        <w:rPr>
          <w:rFonts w:asciiTheme="minorHAnsi" w:hAnsiTheme="minorHAnsi"/>
          <w:sz w:val="14"/>
          <w:szCs w:val="14"/>
        </w:rPr>
        <w:t>Syracuse University (“SU”)</w:t>
      </w:r>
      <w:r w:rsidR="00943BBC" w:rsidRPr="00B66D2B">
        <w:rPr>
          <w:rFonts w:asciiTheme="minorHAnsi" w:hAnsiTheme="minorHAnsi"/>
          <w:sz w:val="14"/>
          <w:szCs w:val="14"/>
        </w:rPr>
        <w:t>, and the “Participant” identified below, agree that:</w:t>
      </w:r>
    </w:p>
    <w:p w:rsidR="0007096C" w:rsidRPr="00B66D2B" w:rsidRDefault="0007096C" w:rsidP="00943BBC">
      <w:pPr>
        <w:rPr>
          <w:rFonts w:asciiTheme="minorHAnsi" w:hAnsiTheme="minorHAnsi"/>
          <w:sz w:val="14"/>
          <w:szCs w:val="14"/>
        </w:rPr>
      </w:pPr>
    </w:p>
    <w:p w:rsidR="00943BBC" w:rsidRPr="00B66D2B" w:rsidRDefault="0007096C" w:rsidP="00DD76EE">
      <w:pPr>
        <w:pStyle w:val="ListParagraph"/>
        <w:numPr>
          <w:ilvl w:val="0"/>
          <w:numId w:val="1"/>
        </w:numPr>
        <w:ind w:left="180" w:hanging="180"/>
        <w:rPr>
          <w:rFonts w:asciiTheme="minorHAnsi" w:hAnsiTheme="minorHAnsi"/>
          <w:sz w:val="14"/>
          <w:szCs w:val="14"/>
        </w:rPr>
      </w:pPr>
      <w:r w:rsidRPr="00B66D2B">
        <w:rPr>
          <w:rFonts w:asciiTheme="minorHAnsi" w:hAnsiTheme="minorHAnsi"/>
          <w:b/>
          <w:sz w:val="14"/>
          <w:szCs w:val="14"/>
          <w:u w:val="single"/>
        </w:rPr>
        <w:t>Disclosure Period:</w:t>
      </w:r>
      <w:r w:rsidRPr="00B66D2B">
        <w:rPr>
          <w:rFonts w:asciiTheme="minorHAnsi" w:hAnsiTheme="minorHAnsi"/>
          <w:b/>
          <w:sz w:val="14"/>
          <w:szCs w:val="14"/>
        </w:rPr>
        <w:t xml:space="preserve"> </w:t>
      </w:r>
      <w:r w:rsidRPr="00B66D2B">
        <w:rPr>
          <w:rFonts w:asciiTheme="minorHAnsi" w:hAnsiTheme="minorHAnsi"/>
          <w:sz w:val="14"/>
          <w:szCs w:val="14"/>
        </w:rPr>
        <w:t xml:space="preserve">This agreement pertains only to confidential information disclosed between (M/D/Y) </w:t>
      </w:r>
      <w:r w:rsidR="00DD76EE" w:rsidRPr="00B66D2B">
        <w:rPr>
          <w:rFonts w:asciiTheme="minorHAnsi" w:hAnsiTheme="minorHAnsi"/>
          <w:sz w:val="14"/>
          <w:szCs w:val="14"/>
          <w:u w:val="single"/>
        </w:rPr>
        <w:t xml:space="preserve">  </w:t>
      </w:r>
      <w:r w:rsidRPr="00B66D2B">
        <w:rPr>
          <w:rFonts w:asciiTheme="minorHAnsi" w:hAnsiTheme="minorHAnsi"/>
          <w:sz w:val="14"/>
          <w:szCs w:val="14"/>
          <w:u w:val="single"/>
        </w:rPr>
        <w:t xml:space="preserve"> </w:t>
      </w:r>
      <w:r w:rsidR="00DD76EE" w:rsidRPr="00B66D2B">
        <w:rPr>
          <w:rFonts w:asciiTheme="minorHAnsi" w:hAnsiTheme="minorHAnsi"/>
          <w:sz w:val="14"/>
          <w:szCs w:val="14"/>
          <w:highlight w:val="yellow"/>
          <w:u w:val="single"/>
        </w:rPr>
        <w:t>/_/__</w:t>
      </w:r>
      <w:r w:rsidRPr="00B66D2B">
        <w:rPr>
          <w:rFonts w:asciiTheme="minorHAnsi" w:hAnsiTheme="minorHAnsi"/>
          <w:sz w:val="14"/>
          <w:szCs w:val="14"/>
          <w:u w:val="single"/>
        </w:rPr>
        <w:t xml:space="preserve"> </w:t>
      </w:r>
      <w:r w:rsidRPr="00B66D2B">
        <w:rPr>
          <w:rFonts w:asciiTheme="minorHAnsi" w:hAnsiTheme="minorHAnsi"/>
          <w:sz w:val="14"/>
          <w:szCs w:val="14"/>
        </w:rPr>
        <w:t xml:space="preserve"> (“Effective Date”) and 12 months (extended to</w:t>
      </w:r>
      <w:r w:rsidR="00B53620" w:rsidRPr="00B66D2B">
        <w:rPr>
          <w:rFonts w:asciiTheme="minorHAnsi" w:hAnsiTheme="minorHAnsi"/>
          <w:sz w:val="14"/>
          <w:szCs w:val="14"/>
        </w:rPr>
        <w:t xml:space="preserve"> </w:t>
      </w:r>
      <w:r w:rsidR="00E22C89" w:rsidRPr="00B66D2B">
        <w:rPr>
          <w:rFonts w:asciiTheme="minorHAnsi" w:hAnsiTheme="minorHAnsi"/>
          <w:sz w:val="14"/>
          <w:szCs w:val="14"/>
        </w:rPr>
        <w:br/>
      </w:r>
      <w:r w:rsidR="00DD76EE" w:rsidRPr="00B66D2B">
        <w:rPr>
          <w:rFonts w:asciiTheme="minorHAnsi" w:hAnsiTheme="minorHAnsi"/>
          <w:sz w:val="14"/>
          <w:szCs w:val="14"/>
        </w:rPr>
        <w:sym w:font="Wingdings" w:char="F06F"/>
      </w:r>
      <w:r w:rsidR="00DD76EE" w:rsidRPr="00B66D2B">
        <w:rPr>
          <w:rFonts w:asciiTheme="minorHAnsi" w:hAnsiTheme="minorHAnsi"/>
          <w:sz w:val="14"/>
          <w:szCs w:val="14"/>
        </w:rPr>
        <w:t xml:space="preserve"> </w:t>
      </w:r>
      <w:r w:rsidR="00F9509D" w:rsidRPr="00B66D2B">
        <w:rPr>
          <w:rFonts w:asciiTheme="minorHAnsi" w:hAnsiTheme="minorHAnsi"/>
          <w:sz w:val="14"/>
          <w:szCs w:val="14"/>
        </w:rPr>
        <w:t xml:space="preserve">24 months if checked) thereafter. </w:t>
      </w:r>
    </w:p>
    <w:p w:rsidR="00F9509D" w:rsidRPr="00B66D2B" w:rsidRDefault="00F9509D" w:rsidP="00943BBC">
      <w:pPr>
        <w:rPr>
          <w:rFonts w:asciiTheme="minorHAnsi" w:hAnsiTheme="minorHAnsi"/>
          <w:sz w:val="14"/>
          <w:szCs w:val="14"/>
        </w:rPr>
      </w:pPr>
    </w:p>
    <w:p w:rsidR="006244F0" w:rsidRPr="00B66D2B" w:rsidRDefault="00F9509D" w:rsidP="00DD76EE">
      <w:pPr>
        <w:pStyle w:val="ListParagraph"/>
        <w:numPr>
          <w:ilvl w:val="0"/>
          <w:numId w:val="1"/>
        </w:numPr>
        <w:ind w:left="180" w:hanging="180"/>
        <w:rPr>
          <w:rFonts w:asciiTheme="minorHAnsi" w:hAnsiTheme="minorHAnsi"/>
          <w:sz w:val="14"/>
          <w:szCs w:val="14"/>
        </w:rPr>
      </w:pPr>
      <w:r w:rsidRPr="00B66D2B">
        <w:rPr>
          <w:rFonts w:asciiTheme="minorHAnsi" w:hAnsiTheme="minorHAnsi"/>
          <w:b/>
          <w:sz w:val="14"/>
          <w:szCs w:val="14"/>
          <w:u w:val="single"/>
        </w:rPr>
        <w:t>Disclosing Party:</w:t>
      </w:r>
      <w:r w:rsidRPr="00B66D2B">
        <w:rPr>
          <w:rFonts w:asciiTheme="minorHAnsi" w:hAnsiTheme="minorHAnsi"/>
          <w:b/>
          <w:sz w:val="14"/>
          <w:szCs w:val="14"/>
        </w:rPr>
        <w:t xml:space="preserve"> </w:t>
      </w:r>
      <w:r w:rsidRPr="00B66D2B">
        <w:rPr>
          <w:rFonts w:asciiTheme="minorHAnsi" w:hAnsiTheme="minorHAnsi"/>
          <w:sz w:val="14"/>
          <w:szCs w:val="14"/>
        </w:rPr>
        <w:t>The discloser of confidential information (“Discloser”) is (check one only):</w:t>
      </w:r>
      <w:r w:rsidR="005C7F1C" w:rsidRPr="00B66D2B">
        <w:rPr>
          <w:rFonts w:asciiTheme="minorHAnsi" w:hAnsiTheme="minorHAnsi"/>
          <w:sz w:val="14"/>
          <w:szCs w:val="14"/>
        </w:rPr>
        <w:t xml:space="preserve"> </w:t>
      </w:r>
    </w:p>
    <w:p w:rsidR="00B53620" w:rsidRPr="00B66D2B" w:rsidRDefault="00DD76EE" w:rsidP="0096051B">
      <w:pPr>
        <w:ind w:left="360"/>
        <w:rPr>
          <w:rFonts w:asciiTheme="minorHAnsi" w:hAnsiTheme="minorHAnsi"/>
          <w:sz w:val="14"/>
          <w:szCs w:val="14"/>
        </w:rPr>
      </w:pPr>
      <w:r w:rsidRPr="00B66D2B">
        <w:rPr>
          <w:rFonts w:asciiTheme="minorHAnsi" w:hAnsiTheme="minorHAnsi"/>
          <w:sz w:val="14"/>
          <w:szCs w:val="14"/>
        </w:rPr>
        <w:sym w:font="Wingdings" w:char="F06F"/>
      </w:r>
      <w:r w:rsidRPr="00B66D2B">
        <w:rPr>
          <w:rFonts w:asciiTheme="minorHAnsi" w:hAnsiTheme="minorHAnsi"/>
          <w:sz w:val="14"/>
          <w:szCs w:val="14"/>
        </w:rPr>
        <w:t xml:space="preserve"> SU</w:t>
      </w:r>
      <w:r w:rsidR="00721A5A" w:rsidRPr="00B66D2B">
        <w:rPr>
          <w:rFonts w:asciiTheme="minorHAnsi" w:hAnsiTheme="minorHAnsi"/>
          <w:sz w:val="14"/>
          <w:szCs w:val="14"/>
        </w:rPr>
        <w:t xml:space="preserve"> </w:t>
      </w:r>
      <w:r w:rsidR="006244F0" w:rsidRPr="00B66D2B">
        <w:rPr>
          <w:rFonts w:asciiTheme="minorHAnsi" w:hAnsiTheme="minorHAnsi"/>
          <w:sz w:val="14"/>
          <w:szCs w:val="14"/>
        </w:rPr>
        <w:t xml:space="preserve"> </w:t>
      </w:r>
      <w:r w:rsidR="00FB7F09" w:rsidRPr="00B66D2B">
        <w:rPr>
          <w:rFonts w:asciiTheme="minorHAnsi" w:hAnsiTheme="minorHAnsi"/>
          <w:sz w:val="14"/>
          <w:szCs w:val="14"/>
        </w:rPr>
        <w:t xml:space="preserve"> </w:t>
      </w:r>
      <w:r w:rsidR="006244F0" w:rsidRPr="00B66D2B">
        <w:rPr>
          <w:rFonts w:asciiTheme="minorHAnsi" w:hAnsiTheme="minorHAnsi"/>
          <w:sz w:val="14"/>
          <w:szCs w:val="14"/>
        </w:rPr>
        <w:t xml:space="preserve">   </w:t>
      </w:r>
      <w:r w:rsidR="00E22C89" w:rsidRPr="00B66D2B">
        <w:rPr>
          <w:rFonts w:asciiTheme="minorHAnsi" w:hAnsiTheme="minorHAnsi"/>
          <w:sz w:val="14"/>
          <w:szCs w:val="14"/>
        </w:rPr>
        <w:sym w:font="Wingdings" w:char="F06F"/>
      </w:r>
      <w:r w:rsidR="00E22C89" w:rsidRPr="00B66D2B">
        <w:rPr>
          <w:rFonts w:asciiTheme="minorHAnsi" w:hAnsiTheme="minorHAnsi"/>
          <w:sz w:val="14"/>
          <w:szCs w:val="14"/>
        </w:rPr>
        <w:t xml:space="preserve"> </w:t>
      </w:r>
      <w:r w:rsidR="006244F0" w:rsidRPr="00B66D2B">
        <w:rPr>
          <w:rFonts w:asciiTheme="minorHAnsi" w:hAnsiTheme="minorHAnsi"/>
          <w:sz w:val="14"/>
          <w:szCs w:val="14"/>
        </w:rPr>
        <w:t xml:space="preserve">Participant     </w:t>
      </w:r>
      <w:r w:rsidR="00E22C89" w:rsidRPr="00B66D2B">
        <w:rPr>
          <w:rFonts w:asciiTheme="minorHAnsi" w:hAnsiTheme="minorHAnsi"/>
          <w:sz w:val="14"/>
          <w:szCs w:val="14"/>
        </w:rPr>
        <w:sym w:font="Wingdings" w:char="F06F"/>
      </w:r>
      <w:r w:rsidR="00E22C89" w:rsidRPr="00B66D2B">
        <w:rPr>
          <w:rFonts w:asciiTheme="minorHAnsi" w:hAnsiTheme="minorHAnsi"/>
          <w:sz w:val="14"/>
          <w:szCs w:val="14"/>
        </w:rPr>
        <w:t xml:space="preserve"> </w:t>
      </w:r>
      <w:r w:rsidR="006244F0" w:rsidRPr="00B66D2B">
        <w:rPr>
          <w:rFonts w:asciiTheme="minorHAnsi" w:hAnsiTheme="minorHAnsi"/>
          <w:sz w:val="14"/>
          <w:szCs w:val="14"/>
        </w:rPr>
        <w:t xml:space="preserve">Both Parties </w:t>
      </w:r>
    </w:p>
    <w:p w:rsidR="005C7F1C" w:rsidRPr="00B66D2B" w:rsidRDefault="005C7F1C" w:rsidP="00943BBC">
      <w:pPr>
        <w:rPr>
          <w:rFonts w:asciiTheme="minorHAnsi" w:hAnsiTheme="minorHAnsi"/>
          <w:sz w:val="14"/>
          <w:szCs w:val="14"/>
        </w:rPr>
      </w:pPr>
    </w:p>
    <w:p w:rsidR="00E22C89" w:rsidRPr="00B66D2B" w:rsidRDefault="005C7F1C" w:rsidP="00E22C89">
      <w:pPr>
        <w:pStyle w:val="ListParagraph"/>
        <w:numPr>
          <w:ilvl w:val="0"/>
          <w:numId w:val="1"/>
        </w:numPr>
        <w:ind w:left="180" w:hanging="180"/>
        <w:rPr>
          <w:rFonts w:asciiTheme="minorHAnsi" w:hAnsiTheme="minorHAnsi"/>
          <w:sz w:val="14"/>
          <w:szCs w:val="14"/>
        </w:rPr>
      </w:pPr>
      <w:r w:rsidRPr="00B66D2B">
        <w:rPr>
          <w:rFonts w:asciiTheme="minorHAnsi" w:hAnsiTheme="minorHAnsi"/>
          <w:b/>
          <w:sz w:val="14"/>
          <w:szCs w:val="14"/>
          <w:u w:val="single"/>
        </w:rPr>
        <w:t>Disclosure Coordinators</w:t>
      </w:r>
      <w:r w:rsidR="004B16CB" w:rsidRPr="00B66D2B">
        <w:rPr>
          <w:rFonts w:asciiTheme="minorHAnsi" w:hAnsiTheme="minorHAnsi"/>
          <w:b/>
          <w:sz w:val="14"/>
          <w:szCs w:val="14"/>
          <w:u w:val="single"/>
        </w:rPr>
        <w:t>:</w:t>
      </w:r>
      <w:r w:rsidR="004B16CB" w:rsidRPr="00B66D2B">
        <w:rPr>
          <w:rFonts w:asciiTheme="minorHAnsi" w:hAnsiTheme="minorHAnsi"/>
          <w:b/>
          <w:sz w:val="14"/>
          <w:szCs w:val="14"/>
        </w:rPr>
        <w:t xml:space="preserve"> </w:t>
      </w:r>
      <w:r w:rsidR="004B16CB" w:rsidRPr="00B66D2B">
        <w:rPr>
          <w:rFonts w:asciiTheme="minorHAnsi" w:hAnsiTheme="minorHAnsi"/>
          <w:sz w:val="14"/>
          <w:szCs w:val="14"/>
        </w:rPr>
        <w:t xml:space="preserve">The representatives responsible for coordinating the exchange of confidential information are (list both): </w:t>
      </w:r>
    </w:p>
    <w:p w:rsidR="005C7F1C" w:rsidRPr="00B66D2B" w:rsidRDefault="00DD76EE" w:rsidP="0096051B">
      <w:pPr>
        <w:ind w:left="360"/>
        <w:rPr>
          <w:rFonts w:asciiTheme="minorHAnsi" w:hAnsiTheme="minorHAnsi"/>
          <w:sz w:val="14"/>
          <w:szCs w:val="14"/>
        </w:rPr>
      </w:pPr>
      <w:r w:rsidRPr="00B66D2B">
        <w:rPr>
          <w:rFonts w:asciiTheme="minorHAnsi" w:hAnsiTheme="minorHAnsi"/>
          <w:sz w:val="14"/>
          <w:szCs w:val="14"/>
        </w:rPr>
        <w:t>SU</w:t>
      </w:r>
      <w:r w:rsidR="004B16CB" w:rsidRPr="00B66D2B">
        <w:rPr>
          <w:rFonts w:asciiTheme="minorHAnsi" w:hAnsiTheme="minorHAnsi"/>
          <w:sz w:val="14"/>
          <w:szCs w:val="14"/>
        </w:rPr>
        <w:t xml:space="preserve"> </w:t>
      </w:r>
      <w:r w:rsidR="004B16CB" w:rsidRPr="00B66D2B">
        <w:rPr>
          <w:rFonts w:asciiTheme="minorHAnsi" w:hAnsiTheme="minorHAnsi"/>
          <w:sz w:val="14"/>
          <w:szCs w:val="14"/>
          <w:u w:val="single"/>
        </w:rPr>
        <w:t xml:space="preserve">   </w:t>
      </w:r>
      <w:r w:rsidR="00E22C89" w:rsidRPr="00B66D2B">
        <w:rPr>
          <w:rFonts w:asciiTheme="minorHAnsi" w:hAnsiTheme="minorHAnsi"/>
          <w:sz w:val="14"/>
          <w:szCs w:val="14"/>
          <w:highlight w:val="yellow"/>
          <w:u w:val="single"/>
        </w:rPr>
        <w:t>________</w:t>
      </w:r>
      <w:r w:rsidR="00C926FB" w:rsidRPr="00B66D2B">
        <w:rPr>
          <w:rFonts w:asciiTheme="minorHAnsi" w:hAnsiTheme="minorHAnsi"/>
          <w:sz w:val="14"/>
          <w:szCs w:val="14"/>
          <w:u w:val="single"/>
        </w:rPr>
        <w:t xml:space="preserve">   </w:t>
      </w:r>
      <w:r w:rsidR="00E22C89" w:rsidRPr="00B66D2B">
        <w:rPr>
          <w:rFonts w:asciiTheme="minorHAnsi" w:hAnsiTheme="minorHAnsi"/>
          <w:sz w:val="14"/>
          <w:szCs w:val="14"/>
          <w:u w:val="single"/>
        </w:rPr>
        <w:br/>
      </w:r>
      <w:r w:rsidR="004B16CB" w:rsidRPr="00B66D2B">
        <w:rPr>
          <w:rFonts w:asciiTheme="minorHAnsi" w:hAnsiTheme="minorHAnsi"/>
          <w:sz w:val="14"/>
          <w:szCs w:val="14"/>
        </w:rPr>
        <w:t xml:space="preserve">Participant </w:t>
      </w:r>
      <w:r w:rsidR="00E22C89" w:rsidRPr="00B66D2B">
        <w:rPr>
          <w:rFonts w:asciiTheme="minorHAnsi" w:hAnsiTheme="minorHAnsi"/>
          <w:sz w:val="14"/>
          <w:szCs w:val="14"/>
          <w:u w:val="single"/>
        </w:rPr>
        <w:t xml:space="preserve">    </w:t>
      </w:r>
      <w:r w:rsidR="00E22C89" w:rsidRPr="00B66D2B">
        <w:rPr>
          <w:rFonts w:asciiTheme="minorHAnsi" w:hAnsiTheme="minorHAnsi"/>
          <w:sz w:val="14"/>
          <w:szCs w:val="14"/>
          <w:highlight w:val="yellow"/>
          <w:u w:val="single"/>
        </w:rPr>
        <w:t>________</w:t>
      </w:r>
      <w:r w:rsidR="00E22C89" w:rsidRPr="00B66D2B">
        <w:rPr>
          <w:rFonts w:asciiTheme="minorHAnsi" w:hAnsiTheme="minorHAnsi"/>
          <w:sz w:val="14"/>
          <w:szCs w:val="14"/>
          <w:u w:val="single"/>
        </w:rPr>
        <w:t xml:space="preserve">   </w:t>
      </w:r>
    </w:p>
    <w:p w:rsidR="004B16CB" w:rsidRPr="00B66D2B" w:rsidRDefault="004B16CB" w:rsidP="00943BBC">
      <w:pPr>
        <w:rPr>
          <w:rFonts w:asciiTheme="minorHAnsi" w:hAnsiTheme="minorHAnsi"/>
          <w:sz w:val="14"/>
          <w:szCs w:val="14"/>
          <w:u w:val="single"/>
        </w:rPr>
      </w:pPr>
    </w:p>
    <w:p w:rsidR="00E22C89" w:rsidRPr="00B66D2B" w:rsidRDefault="00DD76EE" w:rsidP="00E22C89">
      <w:pPr>
        <w:pStyle w:val="ListParagraph"/>
        <w:numPr>
          <w:ilvl w:val="0"/>
          <w:numId w:val="1"/>
        </w:numPr>
        <w:ind w:left="180" w:hanging="180"/>
        <w:rPr>
          <w:rFonts w:asciiTheme="minorHAnsi" w:hAnsiTheme="minorHAnsi"/>
          <w:b/>
          <w:sz w:val="14"/>
          <w:szCs w:val="14"/>
          <w:u w:val="single"/>
        </w:rPr>
      </w:pPr>
      <w:r w:rsidRPr="00B66D2B">
        <w:rPr>
          <w:rFonts w:asciiTheme="minorHAnsi" w:hAnsiTheme="minorHAnsi"/>
          <w:b/>
          <w:sz w:val="14"/>
          <w:szCs w:val="14"/>
          <w:u w:val="single"/>
        </w:rPr>
        <w:t>SU</w:t>
      </w:r>
      <w:r w:rsidR="004B16CB" w:rsidRPr="00B66D2B">
        <w:rPr>
          <w:rFonts w:asciiTheme="minorHAnsi" w:hAnsiTheme="minorHAnsi"/>
          <w:b/>
          <w:sz w:val="14"/>
          <w:szCs w:val="14"/>
          <w:u w:val="single"/>
        </w:rPr>
        <w:t>’s Confidential Information</w:t>
      </w:r>
      <w:r w:rsidR="004B16CB" w:rsidRPr="00B66D2B">
        <w:rPr>
          <w:rFonts w:asciiTheme="minorHAnsi" w:hAnsiTheme="minorHAnsi"/>
          <w:sz w:val="14"/>
          <w:szCs w:val="14"/>
        </w:rPr>
        <w:t xml:space="preserve"> relates to </w:t>
      </w:r>
      <w:r w:rsidR="004B16CB" w:rsidRPr="00B66D2B">
        <w:rPr>
          <w:rFonts w:asciiTheme="minorHAnsi" w:hAnsiTheme="minorHAnsi"/>
          <w:sz w:val="14"/>
          <w:szCs w:val="14"/>
          <w:highlight w:val="yellow"/>
        </w:rPr>
        <w:t xml:space="preserve">(write a specific description if </w:t>
      </w:r>
      <w:r w:rsidRPr="00B66D2B">
        <w:rPr>
          <w:rFonts w:asciiTheme="minorHAnsi" w:hAnsiTheme="minorHAnsi"/>
          <w:sz w:val="14"/>
          <w:szCs w:val="14"/>
          <w:highlight w:val="yellow"/>
        </w:rPr>
        <w:t>SU</w:t>
      </w:r>
      <w:r w:rsidR="004B16CB" w:rsidRPr="00B66D2B">
        <w:rPr>
          <w:rFonts w:asciiTheme="minorHAnsi" w:hAnsiTheme="minorHAnsi"/>
          <w:sz w:val="14"/>
          <w:szCs w:val="14"/>
          <w:highlight w:val="yellow"/>
        </w:rPr>
        <w:t xml:space="preserve"> is indicated as a Discloser in paragraph 2):</w:t>
      </w:r>
      <w:r w:rsidR="00E22C89" w:rsidRPr="00B66D2B">
        <w:rPr>
          <w:rFonts w:asciiTheme="minorHAnsi" w:hAnsiTheme="minorHAnsi"/>
          <w:b/>
          <w:sz w:val="14"/>
          <w:szCs w:val="14"/>
          <w:u w:val="single"/>
        </w:rPr>
        <w:t xml:space="preserve"> </w:t>
      </w:r>
      <w:r w:rsidR="00E22C89" w:rsidRPr="00B66D2B">
        <w:rPr>
          <w:rFonts w:asciiTheme="minorHAnsi" w:hAnsiTheme="minorHAnsi"/>
          <w:sz w:val="14"/>
          <w:szCs w:val="14"/>
          <w:u w:val="single"/>
        </w:rPr>
        <w:t>______________________________________________________________________________________________</w:t>
      </w:r>
    </w:p>
    <w:p w:rsidR="0075440D" w:rsidRPr="00B66D2B" w:rsidRDefault="0075440D" w:rsidP="00943BBC">
      <w:pPr>
        <w:rPr>
          <w:rFonts w:asciiTheme="minorHAnsi" w:hAnsiTheme="minorHAnsi"/>
          <w:b/>
          <w:sz w:val="14"/>
          <w:szCs w:val="14"/>
          <w:u w:val="single"/>
        </w:rPr>
      </w:pPr>
    </w:p>
    <w:p w:rsidR="00B732EE" w:rsidRPr="00B66D2B" w:rsidRDefault="00B732EE" w:rsidP="00E22C89">
      <w:pPr>
        <w:pStyle w:val="ListParagraph"/>
        <w:numPr>
          <w:ilvl w:val="0"/>
          <w:numId w:val="1"/>
        </w:numPr>
        <w:ind w:left="180" w:hanging="180"/>
        <w:rPr>
          <w:rFonts w:asciiTheme="minorHAnsi" w:hAnsiTheme="minorHAnsi"/>
          <w:sz w:val="14"/>
          <w:szCs w:val="14"/>
        </w:rPr>
      </w:pPr>
      <w:r w:rsidRPr="00B66D2B">
        <w:rPr>
          <w:rFonts w:asciiTheme="minorHAnsi" w:hAnsiTheme="minorHAnsi"/>
          <w:b/>
          <w:sz w:val="14"/>
          <w:szCs w:val="14"/>
          <w:u w:val="single"/>
        </w:rPr>
        <w:t>Participant’s Confidential Information</w:t>
      </w:r>
      <w:r w:rsidRPr="00B66D2B">
        <w:rPr>
          <w:rFonts w:asciiTheme="minorHAnsi" w:hAnsiTheme="minorHAnsi"/>
          <w:sz w:val="14"/>
          <w:szCs w:val="14"/>
        </w:rPr>
        <w:t xml:space="preserve"> relates to (write a specific description if Participant is indicated </w:t>
      </w:r>
      <w:r w:rsidR="0075440D" w:rsidRPr="00B66D2B">
        <w:rPr>
          <w:rFonts w:asciiTheme="minorHAnsi" w:hAnsiTheme="minorHAnsi"/>
          <w:sz w:val="14"/>
          <w:szCs w:val="14"/>
        </w:rPr>
        <w:t xml:space="preserve">as a Discloser in paragraph 2): </w:t>
      </w:r>
    </w:p>
    <w:p w:rsidR="0075440D" w:rsidRPr="00B66D2B" w:rsidRDefault="00040151" w:rsidP="00E22C89">
      <w:pPr>
        <w:ind w:left="180"/>
        <w:rPr>
          <w:rFonts w:asciiTheme="minorHAnsi" w:hAnsiTheme="minorHAnsi"/>
          <w:sz w:val="14"/>
          <w:szCs w:val="14"/>
          <w:u w:val="single"/>
        </w:rPr>
      </w:pPr>
      <w:r w:rsidRPr="00B66D2B">
        <w:rPr>
          <w:rFonts w:asciiTheme="minorHAnsi" w:hAnsiTheme="minorHAnsi"/>
          <w:sz w:val="14"/>
          <w:szCs w:val="14"/>
          <w:u w:val="single"/>
        </w:rPr>
        <w:t>______________________________________________________________________________________________</w:t>
      </w:r>
      <w:r w:rsidR="0075440D" w:rsidRPr="00B66D2B">
        <w:rPr>
          <w:rFonts w:asciiTheme="minorHAnsi" w:hAnsiTheme="minorHAnsi"/>
          <w:sz w:val="14"/>
          <w:szCs w:val="14"/>
          <w:u w:val="single"/>
        </w:rPr>
        <w:t xml:space="preserve"> </w:t>
      </w:r>
    </w:p>
    <w:p w:rsidR="00F9509D" w:rsidRPr="00B66D2B" w:rsidRDefault="00F9509D" w:rsidP="00943BBC">
      <w:pPr>
        <w:rPr>
          <w:rFonts w:asciiTheme="minorHAnsi" w:hAnsiTheme="minorHAnsi"/>
          <w:sz w:val="14"/>
          <w:szCs w:val="14"/>
        </w:rPr>
      </w:pPr>
    </w:p>
    <w:p w:rsidR="00760505" w:rsidRPr="00B66D2B" w:rsidRDefault="00760505" w:rsidP="0088664E">
      <w:pPr>
        <w:pStyle w:val="ListParagraph"/>
        <w:numPr>
          <w:ilvl w:val="0"/>
          <w:numId w:val="1"/>
        </w:numPr>
        <w:ind w:left="180" w:hanging="180"/>
        <w:rPr>
          <w:rFonts w:asciiTheme="minorHAnsi" w:hAnsiTheme="minorHAnsi"/>
          <w:sz w:val="14"/>
          <w:szCs w:val="14"/>
        </w:rPr>
      </w:pPr>
      <w:r w:rsidRPr="00B66D2B">
        <w:rPr>
          <w:rFonts w:asciiTheme="minorHAnsi" w:hAnsiTheme="minorHAnsi"/>
          <w:b/>
          <w:sz w:val="14"/>
          <w:szCs w:val="14"/>
          <w:u w:val="single"/>
        </w:rPr>
        <w:t>Purpose:</w:t>
      </w:r>
      <w:r w:rsidRPr="00B66D2B">
        <w:rPr>
          <w:rFonts w:asciiTheme="minorHAnsi" w:hAnsiTheme="minorHAnsi"/>
          <w:sz w:val="14"/>
          <w:szCs w:val="14"/>
        </w:rPr>
        <w:t xml:space="preserve"> The purpose for the disclosure of confidential information under this agreement is to (write a specific description):</w:t>
      </w:r>
      <w:r w:rsidR="00E22C89" w:rsidRPr="00B66D2B">
        <w:rPr>
          <w:rFonts w:asciiTheme="minorHAnsi" w:hAnsiTheme="minorHAnsi"/>
          <w:sz w:val="14"/>
          <w:szCs w:val="14"/>
        </w:rPr>
        <w:t xml:space="preserve"> ______________________________________________________________________________________________</w:t>
      </w:r>
      <w:r w:rsidR="000D5C4F" w:rsidRPr="00B66D2B">
        <w:rPr>
          <w:rFonts w:asciiTheme="minorHAnsi" w:hAnsiTheme="minorHAnsi"/>
          <w:sz w:val="14"/>
          <w:szCs w:val="14"/>
          <w:u w:val="single"/>
        </w:rPr>
        <w:t xml:space="preserve"> </w:t>
      </w:r>
      <w:r w:rsidR="0088664E" w:rsidRPr="00B66D2B">
        <w:rPr>
          <w:rFonts w:asciiTheme="minorHAnsi" w:hAnsiTheme="minorHAnsi"/>
          <w:sz w:val="14"/>
          <w:szCs w:val="14"/>
          <w:u w:val="single"/>
        </w:rPr>
        <w:t>(</w:t>
      </w:r>
      <w:r w:rsidR="0088664E" w:rsidRPr="00B66D2B">
        <w:rPr>
          <w:rFonts w:asciiTheme="minorHAnsi" w:hAnsiTheme="minorHAnsi"/>
          <w:sz w:val="14"/>
          <w:szCs w:val="14"/>
        </w:rPr>
        <w:t>the “Purpose”).</w:t>
      </w:r>
    </w:p>
    <w:p w:rsidR="0088664E" w:rsidRPr="00B66D2B" w:rsidRDefault="0088664E" w:rsidP="0088664E">
      <w:pPr>
        <w:rPr>
          <w:rFonts w:asciiTheme="minorHAnsi" w:hAnsiTheme="minorHAnsi"/>
          <w:sz w:val="14"/>
          <w:szCs w:val="14"/>
        </w:rPr>
      </w:pPr>
    </w:p>
    <w:p w:rsidR="0088664E" w:rsidRPr="00B66D2B" w:rsidRDefault="0088664E" w:rsidP="00E22C89">
      <w:pPr>
        <w:pStyle w:val="ListParagraph"/>
        <w:numPr>
          <w:ilvl w:val="0"/>
          <w:numId w:val="1"/>
        </w:numPr>
        <w:ind w:left="180" w:hanging="180"/>
        <w:rPr>
          <w:rFonts w:asciiTheme="minorHAnsi" w:hAnsiTheme="minorHAnsi"/>
          <w:sz w:val="14"/>
          <w:szCs w:val="14"/>
        </w:rPr>
      </w:pPr>
      <w:r w:rsidRPr="00B66D2B">
        <w:rPr>
          <w:rFonts w:asciiTheme="minorHAnsi" w:hAnsiTheme="minorHAnsi"/>
          <w:b/>
          <w:sz w:val="14"/>
          <w:szCs w:val="14"/>
          <w:u w:val="single"/>
        </w:rPr>
        <w:t>Restrictions on Disclosure and Use</w:t>
      </w:r>
      <w:r w:rsidRPr="00B66D2B">
        <w:rPr>
          <w:rFonts w:asciiTheme="minorHAnsi" w:hAnsiTheme="minorHAnsi"/>
          <w:sz w:val="14"/>
          <w:szCs w:val="14"/>
        </w:rPr>
        <w:t xml:space="preserve">: For a period of </w:t>
      </w:r>
      <w:r w:rsidR="00985158">
        <w:rPr>
          <w:rFonts w:asciiTheme="minorHAnsi" w:hAnsiTheme="minorHAnsi"/>
          <w:sz w:val="14"/>
          <w:szCs w:val="14"/>
        </w:rPr>
        <w:t>1</w:t>
      </w:r>
      <w:r w:rsidR="00A322C6">
        <w:rPr>
          <w:rFonts w:asciiTheme="minorHAnsi" w:hAnsiTheme="minorHAnsi"/>
          <w:sz w:val="14"/>
          <w:szCs w:val="14"/>
        </w:rPr>
        <w:t>year</w:t>
      </w:r>
      <w:r w:rsidRPr="00B66D2B">
        <w:rPr>
          <w:rFonts w:asciiTheme="minorHAnsi" w:hAnsiTheme="minorHAnsi"/>
          <w:sz w:val="14"/>
          <w:szCs w:val="14"/>
        </w:rPr>
        <w:t xml:space="preserve"> (extended to </w:t>
      </w:r>
      <w:r w:rsidR="00E22C89" w:rsidRPr="00B66D2B">
        <w:rPr>
          <w:rFonts w:asciiTheme="minorHAnsi" w:hAnsiTheme="minorHAnsi"/>
          <w:sz w:val="14"/>
          <w:szCs w:val="14"/>
        </w:rPr>
        <w:sym w:font="Wingdings" w:char="F06F"/>
      </w:r>
      <w:r w:rsidR="00E22C89" w:rsidRPr="00B66D2B">
        <w:rPr>
          <w:rFonts w:asciiTheme="minorHAnsi" w:hAnsiTheme="minorHAnsi"/>
          <w:sz w:val="14"/>
          <w:szCs w:val="14"/>
        </w:rPr>
        <w:t xml:space="preserve"> </w:t>
      </w:r>
      <w:r w:rsidR="00985158">
        <w:rPr>
          <w:rFonts w:asciiTheme="minorHAnsi" w:hAnsiTheme="minorHAnsi"/>
          <w:sz w:val="14"/>
          <w:szCs w:val="14"/>
        </w:rPr>
        <w:t>2</w:t>
      </w:r>
      <w:r w:rsidR="00985158" w:rsidRPr="00B66D2B">
        <w:rPr>
          <w:rFonts w:asciiTheme="minorHAnsi" w:hAnsiTheme="minorHAnsi"/>
          <w:sz w:val="14"/>
          <w:szCs w:val="14"/>
        </w:rPr>
        <w:t xml:space="preserve"> </w:t>
      </w:r>
      <w:r w:rsidRPr="00B66D2B">
        <w:rPr>
          <w:rFonts w:asciiTheme="minorHAnsi" w:hAnsiTheme="minorHAnsi"/>
          <w:sz w:val="14"/>
          <w:szCs w:val="14"/>
        </w:rPr>
        <w:t xml:space="preserve">or </w:t>
      </w:r>
      <w:r w:rsidR="00E22C89" w:rsidRPr="00B66D2B">
        <w:rPr>
          <w:rFonts w:asciiTheme="minorHAnsi" w:hAnsiTheme="minorHAnsi"/>
          <w:sz w:val="14"/>
          <w:szCs w:val="14"/>
        </w:rPr>
        <w:sym w:font="Wingdings" w:char="F06F"/>
      </w:r>
      <w:r w:rsidR="00E22C89" w:rsidRPr="00B66D2B">
        <w:rPr>
          <w:rFonts w:asciiTheme="minorHAnsi" w:hAnsiTheme="minorHAnsi"/>
          <w:sz w:val="14"/>
          <w:szCs w:val="14"/>
        </w:rPr>
        <w:t xml:space="preserve"> </w:t>
      </w:r>
      <w:r w:rsidR="00985158">
        <w:rPr>
          <w:rFonts w:asciiTheme="minorHAnsi" w:hAnsiTheme="minorHAnsi"/>
          <w:sz w:val="14"/>
          <w:szCs w:val="14"/>
        </w:rPr>
        <w:t>3</w:t>
      </w:r>
      <w:r w:rsidR="00985158" w:rsidRPr="00B66D2B">
        <w:rPr>
          <w:rFonts w:asciiTheme="minorHAnsi" w:hAnsiTheme="minorHAnsi"/>
          <w:sz w:val="14"/>
          <w:szCs w:val="14"/>
        </w:rPr>
        <w:t xml:space="preserve"> </w:t>
      </w:r>
      <w:r w:rsidRPr="00B66D2B">
        <w:rPr>
          <w:rFonts w:asciiTheme="minorHAnsi" w:hAnsiTheme="minorHAnsi"/>
          <w:sz w:val="14"/>
          <w:szCs w:val="14"/>
        </w:rPr>
        <w:t>years if checked) from the date of disclosure</w:t>
      </w:r>
      <w:r w:rsidR="00762C97" w:rsidRPr="00B66D2B">
        <w:rPr>
          <w:rFonts w:asciiTheme="minorHAnsi" w:hAnsiTheme="minorHAnsi"/>
          <w:sz w:val="14"/>
          <w:szCs w:val="14"/>
        </w:rPr>
        <w:t>,</w:t>
      </w:r>
      <w:r w:rsidRPr="00B66D2B">
        <w:rPr>
          <w:rFonts w:asciiTheme="minorHAnsi" w:hAnsiTheme="minorHAnsi"/>
          <w:sz w:val="14"/>
          <w:szCs w:val="14"/>
        </w:rPr>
        <w:t xml:space="preserve"> a party receiving confidential information ("Recipient") shall: (a) not disclose such information except to its employees, contractors, and subsidiaries who have a need to know and who are bound by confidentiality obligations substantially similar to those herein, and (b) use confidential information only in connection with the Purpose. </w:t>
      </w:r>
    </w:p>
    <w:p w:rsidR="00762C97" w:rsidRPr="00B66D2B" w:rsidRDefault="00762C97" w:rsidP="0088664E">
      <w:pPr>
        <w:rPr>
          <w:rFonts w:asciiTheme="minorHAnsi" w:hAnsiTheme="minorHAnsi"/>
          <w:sz w:val="14"/>
          <w:szCs w:val="14"/>
        </w:rPr>
      </w:pPr>
    </w:p>
    <w:p w:rsidR="00D858DD" w:rsidRPr="00B66D2B" w:rsidRDefault="00762C97" w:rsidP="00E22C89">
      <w:pPr>
        <w:pStyle w:val="Default"/>
        <w:numPr>
          <w:ilvl w:val="0"/>
          <w:numId w:val="1"/>
        </w:numPr>
        <w:ind w:left="180" w:hanging="180"/>
        <w:rPr>
          <w:rFonts w:asciiTheme="minorHAnsi" w:hAnsiTheme="minorHAnsi" w:cs="Times New Roman"/>
          <w:color w:val="auto"/>
          <w:sz w:val="14"/>
          <w:szCs w:val="14"/>
        </w:rPr>
      </w:pPr>
      <w:r w:rsidRPr="00B66D2B">
        <w:rPr>
          <w:rFonts w:asciiTheme="minorHAnsi" w:hAnsiTheme="minorHAnsi" w:cs="Times New Roman"/>
          <w:b/>
          <w:color w:val="auto"/>
          <w:sz w:val="14"/>
          <w:szCs w:val="14"/>
          <w:u w:val="single"/>
        </w:rPr>
        <w:t>Identifying Confidential information</w:t>
      </w:r>
      <w:r w:rsidRPr="00B66D2B">
        <w:rPr>
          <w:rFonts w:asciiTheme="minorHAnsi" w:hAnsiTheme="minorHAnsi" w:cs="Times New Roman"/>
          <w:color w:val="auto"/>
          <w:sz w:val="14"/>
          <w:szCs w:val="14"/>
        </w:rPr>
        <w:t>: This agreement pertains only to information which: (a) is clearly designated in writing by Discloser as confidential at the time of disclosure, (b) is declared confidential by Discloser at the time of disclosure</w:t>
      </w:r>
      <w:r w:rsidR="00D858DD" w:rsidRPr="00B66D2B">
        <w:rPr>
          <w:rFonts w:asciiTheme="minorHAnsi" w:hAnsiTheme="minorHAnsi" w:cs="Times New Roman"/>
          <w:color w:val="auto"/>
          <w:sz w:val="14"/>
          <w:szCs w:val="14"/>
        </w:rPr>
        <w:t xml:space="preserve"> and confirm</w:t>
      </w:r>
      <w:r w:rsidRPr="00B66D2B">
        <w:rPr>
          <w:rFonts w:asciiTheme="minorHAnsi" w:hAnsiTheme="minorHAnsi" w:cs="Times New Roman"/>
          <w:color w:val="auto"/>
          <w:sz w:val="14"/>
          <w:szCs w:val="14"/>
        </w:rPr>
        <w:t>ed in wri</w:t>
      </w:r>
      <w:r w:rsidR="00D858DD" w:rsidRPr="00B66D2B">
        <w:rPr>
          <w:rFonts w:asciiTheme="minorHAnsi" w:hAnsiTheme="minorHAnsi" w:cs="Times New Roman"/>
          <w:color w:val="auto"/>
          <w:sz w:val="14"/>
          <w:szCs w:val="14"/>
        </w:rPr>
        <w:t>t</w:t>
      </w:r>
      <w:r w:rsidRPr="00B66D2B">
        <w:rPr>
          <w:rFonts w:asciiTheme="minorHAnsi" w:hAnsiTheme="minorHAnsi" w:cs="Times New Roman"/>
          <w:color w:val="auto"/>
          <w:sz w:val="14"/>
          <w:szCs w:val="14"/>
        </w:rPr>
        <w:t xml:space="preserve">ing </w:t>
      </w:r>
      <w:r w:rsidR="00E22C89" w:rsidRPr="00B66D2B">
        <w:rPr>
          <w:rFonts w:asciiTheme="minorHAnsi" w:hAnsiTheme="minorHAnsi" w:cs="Times New Roman"/>
          <w:color w:val="auto"/>
          <w:sz w:val="14"/>
          <w:szCs w:val="14"/>
        </w:rPr>
        <w:t xml:space="preserve">to </w:t>
      </w:r>
      <w:r w:rsidRPr="00B66D2B">
        <w:rPr>
          <w:rFonts w:asciiTheme="minorHAnsi" w:hAnsiTheme="minorHAnsi" w:cs="Times New Roman"/>
          <w:color w:val="auto"/>
          <w:sz w:val="14"/>
          <w:szCs w:val="14"/>
        </w:rPr>
        <w:t>R</w:t>
      </w:r>
      <w:r w:rsidR="00D858DD" w:rsidRPr="00B66D2B">
        <w:rPr>
          <w:rFonts w:asciiTheme="minorHAnsi" w:hAnsiTheme="minorHAnsi" w:cs="Times New Roman"/>
          <w:color w:val="auto"/>
          <w:sz w:val="14"/>
          <w:szCs w:val="14"/>
        </w:rPr>
        <w:t>ecipient</w:t>
      </w:r>
      <w:r w:rsidRPr="00B66D2B">
        <w:rPr>
          <w:rFonts w:asciiTheme="minorHAnsi" w:hAnsiTheme="minorHAnsi" w:cs="Times New Roman"/>
          <w:color w:val="auto"/>
          <w:sz w:val="14"/>
          <w:szCs w:val="14"/>
        </w:rPr>
        <w:t xml:space="preserve"> w</w:t>
      </w:r>
      <w:r w:rsidR="00D858DD" w:rsidRPr="00B66D2B">
        <w:rPr>
          <w:rFonts w:asciiTheme="minorHAnsi" w:hAnsiTheme="minorHAnsi" w:cs="Times New Roman"/>
          <w:color w:val="auto"/>
          <w:sz w:val="14"/>
          <w:szCs w:val="14"/>
        </w:rPr>
        <w:t>ithin</w:t>
      </w:r>
      <w:r w:rsidRPr="00B66D2B">
        <w:rPr>
          <w:rFonts w:asciiTheme="minorHAnsi" w:hAnsiTheme="minorHAnsi" w:cs="Times New Roman"/>
          <w:color w:val="auto"/>
          <w:sz w:val="14"/>
          <w:szCs w:val="14"/>
        </w:rPr>
        <w:t xml:space="preserve"> 30 days after disclosure</w:t>
      </w:r>
      <w:r w:rsidR="00D858DD" w:rsidRPr="00B66D2B">
        <w:rPr>
          <w:rFonts w:asciiTheme="minorHAnsi" w:hAnsiTheme="minorHAnsi" w:cs="Times New Roman"/>
          <w:color w:val="auto"/>
          <w:sz w:val="14"/>
          <w:szCs w:val="14"/>
        </w:rPr>
        <w:t>,</w:t>
      </w:r>
      <w:r w:rsidRPr="00B66D2B">
        <w:rPr>
          <w:rFonts w:asciiTheme="minorHAnsi" w:hAnsiTheme="minorHAnsi" w:cs="Times New Roman"/>
          <w:color w:val="auto"/>
          <w:sz w:val="14"/>
          <w:szCs w:val="14"/>
        </w:rPr>
        <w:t xml:space="preserve"> or (</w:t>
      </w:r>
      <w:r w:rsidR="00D858DD" w:rsidRPr="00B66D2B">
        <w:rPr>
          <w:rFonts w:asciiTheme="minorHAnsi" w:hAnsiTheme="minorHAnsi" w:cs="Times New Roman"/>
          <w:color w:val="auto"/>
          <w:sz w:val="14"/>
          <w:szCs w:val="14"/>
        </w:rPr>
        <w:t>c</w:t>
      </w:r>
      <w:r w:rsidRPr="00B66D2B">
        <w:rPr>
          <w:rFonts w:asciiTheme="minorHAnsi" w:hAnsiTheme="minorHAnsi" w:cs="Times New Roman"/>
          <w:color w:val="auto"/>
          <w:sz w:val="14"/>
          <w:szCs w:val="14"/>
        </w:rPr>
        <w:t xml:space="preserve">) under </w:t>
      </w:r>
      <w:r w:rsidR="00D858DD" w:rsidRPr="00B66D2B">
        <w:rPr>
          <w:rFonts w:asciiTheme="minorHAnsi" w:hAnsiTheme="minorHAnsi" w:cs="Times New Roman"/>
          <w:color w:val="auto"/>
          <w:sz w:val="14"/>
          <w:szCs w:val="14"/>
        </w:rPr>
        <w:t>the</w:t>
      </w:r>
      <w:r w:rsidRPr="00B66D2B">
        <w:rPr>
          <w:rFonts w:asciiTheme="minorHAnsi" w:hAnsiTheme="minorHAnsi" w:cs="Times New Roman"/>
          <w:color w:val="auto"/>
          <w:sz w:val="14"/>
          <w:szCs w:val="14"/>
        </w:rPr>
        <w:t xml:space="preserve"> circumstances surrounding disclosure, Recipient knows, or ought reasonably to know, is </w:t>
      </w:r>
      <w:r w:rsidR="00D858DD" w:rsidRPr="00B66D2B">
        <w:rPr>
          <w:rFonts w:asciiTheme="minorHAnsi" w:hAnsiTheme="minorHAnsi" w:cs="Times New Roman"/>
          <w:color w:val="auto"/>
          <w:sz w:val="14"/>
          <w:szCs w:val="14"/>
        </w:rPr>
        <w:t>confidential.</w:t>
      </w:r>
    </w:p>
    <w:p w:rsidR="00D858DD" w:rsidRPr="00B66D2B" w:rsidRDefault="00D858DD" w:rsidP="00762C97">
      <w:pPr>
        <w:pStyle w:val="Default"/>
        <w:rPr>
          <w:rFonts w:asciiTheme="minorHAnsi" w:hAnsiTheme="minorHAnsi" w:cs="Times New Roman"/>
          <w:color w:val="auto"/>
          <w:sz w:val="14"/>
          <w:szCs w:val="14"/>
        </w:rPr>
      </w:pPr>
    </w:p>
    <w:p w:rsidR="00D858DD" w:rsidRPr="00B66D2B" w:rsidRDefault="00D858DD" w:rsidP="00E22C89">
      <w:pPr>
        <w:pStyle w:val="Default"/>
        <w:numPr>
          <w:ilvl w:val="0"/>
          <w:numId w:val="1"/>
        </w:numPr>
        <w:ind w:left="180" w:hanging="180"/>
        <w:rPr>
          <w:rFonts w:asciiTheme="minorHAnsi" w:hAnsiTheme="minorHAnsi" w:cs="Times New Roman"/>
          <w:color w:val="auto"/>
          <w:sz w:val="14"/>
          <w:szCs w:val="14"/>
        </w:rPr>
      </w:pPr>
      <w:r w:rsidRPr="00B66D2B">
        <w:rPr>
          <w:rFonts w:asciiTheme="minorHAnsi" w:hAnsiTheme="minorHAnsi" w:cs="Times New Roman"/>
          <w:b/>
          <w:color w:val="auto"/>
          <w:sz w:val="14"/>
          <w:szCs w:val="14"/>
          <w:u w:val="single"/>
        </w:rPr>
        <w:t>Degree of Care</w:t>
      </w:r>
      <w:r w:rsidRPr="00B66D2B">
        <w:rPr>
          <w:rFonts w:asciiTheme="minorHAnsi" w:hAnsiTheme="minorHAnsi" w:cs="Times New Roman"/>
          <w:color w:val="auto"/>
          <w:sz w:val="14"/>
          <w:szCs w:val="14"/>
        </w:rPr>
        <w:t>: Recipient shall protect the confidential info</w:t>
      </w:r>
      <w:r w:rsidR="009A5179" w:rsidRPr="00B66D2B">
        <w:rPr>
          <w:rFonts w:asciiTheme="minorHAnsi" w:hAnsiTheme="minorHAnsi" w:cs="Times New Roman"/>
          <w:color w:val="auto"/>
          <w:sz w:val="14"/>
          <w:szCs w:val="14"/>
        </w:rPr>
        <w:t>rm</w:t>
      </w:r>
      <w:r w:rsidRPr="00B66D2B">
        <w:rPr>
          <w:rFonts w:asciiTheme="minorHAnsi" w:hAnsiTheme="minorHAnsi" w:cs="Times New Roman"/>
          <w:color w:val="auto"/>
          <w:sz w:val="14"/>
          <w:szCs w:val="14"/>
        </w:rPr>
        <w:t>ation against unauthorized disclosure using the same degree of</w:t>
      </w:r>
      <w:r w:rsidR="009A5179" w:rsidRPr="00B66D2B">
        <w:rPr>
          <w:rFonts w:asciiTheme="minorHAnsi" w:hAnsiTheme="minorHAnsi" w:cs="Times New Roman"/>
          <w:color w:val="auto"/>
          <w:sz w:val="14"/>
          <w:szCs w:val="14"/>
        </w:rPr>
        <w:t xml:space="preserve"> </w:t>
      </w:r>
      <w:r w:rsidRPr="00B66D2B">
        <w:rPr>
          <w:rFonts w:asciiTheme="minorHAnsi" w:hAnsiTheme="minorHAnsi" w:cs="Times New Roman"/>
          <w:color w:val="auto"/>
          <w:sz w:val="14"/>
          <w:szCs w:val="14"/>
        </w:rPr>
        <w:t>care, but no less than a reasonable degree of</w:t>
      </w:r>
      <w:r w:rsidR="009A5179" w:rsidRPr="00B66D2B">
        <w:rPr>
          <w:rFonts w:asciiTheme="minorHAnsi" w:hAnsiTheme="minorHAnsi" w:cs="Times New Roman"/>
          <w:color w:val="auto"/>
          <w:sz w:val="14"/>
          <w:szCs w:val="14"/>
        </w:rPr>
        <w:t xml:space="preserve"> </w:t>
      </w:r>
      <w:r w:rsidRPr="00B66D2B">
        <w:rPr>
          <w:rFonts w:asciiTheme="minorHAnsi" w:hAnsiTheme="minorHAnsi" w:cs="Times New Roman"/>
          <w:color w:val="auto"/>
          <w:sz w:val="14"/>
          <w:szCs w:val="14"/>
        </w:rPr>
        <w:t>care</w:t>
      </w:r>
      <w:r w:rsidR="009A5179" w:rsidRPr="00B66D2B">
        <w:rPr>
          <w:rFonts w:asciiTheme="minorHAnsi" w:hAnsiTheme="minorHAnsi" w:cs="Times New Roman"/>
          <w:color w:val="auto"/>
          <w:sz w:val="14"/>
          <w:szCs w:val="14"/>
        </w:rPr>
        <w:t>,</w:t>
      </w:r>
      <w:r w:rsidRPr="00B66D2B">
        <w:rPr>
          <w:rFonts w:asciiTheme="minorHAnsi" w:hAnsiTheme="minorHAnsi" w:cs="Times New Roman"/>
          <w:color w:val="auto"/>
          <w:sz w:val="14"/>
          <w:szCs w:val="14"/>
        </w:rPr>
        <w:t xml:space="preserve"> as Recipient uses to protect its own </w:t>
      </w:r>
      <w:r w:rsidR="009A5179" w:rsidRPr="00B66D2B">
        <w:rPr>
          <w:rFonts w:asciiTheme="minorHAnsi" w:hAnsiTheme="minorHAnsi" w:cs="Times New Roman"/>
          <w:color w:val="auto"/>
          <w:sz w:val="14"/>
          <w:szCs w:val="14"/>
        </w:rPr>
        <w:t>confidential</w:t>
      </w:r>
      <w:r w:rsidRPr="00B66D2B">
        <w:rPr>
          <w:rFonts w:asciiTheme="minorHAnsi" w:hAnsiTheme="minorHAnsi" w:cs="Times New Roman"/>
          <w:color w:val="auto"/>
          <w:sz w:val="14"/>
          <w:szCs w:val="14"/>
        </w:rPr>
        <w:t xml:space="preserve"> information of</w:t>
      </w:r>
      <w:r w:rsidR="009A5179" w:rsidRPr="00B66D2B">
        <w:rPr>
          <w:rFonts w:asciiTheme="minorHAnsi" w:hAnsiTheme="minorHAnsi" w:cs="Times New Roman"/>
          <w:color w:val="auto"/>
          <w:sz w:val="14"/>
          <w:szCs w:val="14"/>
        </w:rPr>
        <w:t xml:space="preserve"> </w:t>
      </w:r>
      <w:r w:rsidRPr="00B66D2B">
        <w:rPr>
          <w:rFonts w:asciiTheme="minorHAnsi" w:hAnsiTheme="minorHAnsi" w:cs="Times New Roman"/>
          <w:color w:val="auto"/>
          <w:sz w:val="14"/>
          <w:szCs w:val="14"/>
        </w:rPr>
        <w:t xml:space="preserve">a </w:t>
      </w:r>
      <w:r w:rsidR="009A5179" w:rsidRPr="00B66D2B">
        <w:rPr>
          <w:rFonts w:asciiTheme="minorHAnsi" w:hAnsiTheme="minorHAnsi" w:cs="Times New Roman"/>
          <w:color w:val="auto"/>
          <w:sz w:val="14"/>
          <w:szCs w:val="14"/>
        </w:rPr>
        <w:t>l</w:t>
      </w:r>
      <w:r w:rsidRPr="00B66D2B">
        <w:rPr>
          <w:rFonts w:asciiTheme="minorHAnsi" w:hAnsiTheme="minorHAnsi" w:cs="Times New Roman"/>
          <w:color w:val="auto"/>
          <w:sz w:val="14"/>
          <w:szCs w:val="14"/>
        </w:rPr>
        <w:t xml:space="preserve">ike nature. </w:t>
      </w:r>
    </w:p>
    <w:p w:rsidR="009A5179" w:rsidRPr="00B66D2B" w:rsidRDefault="009A5179" w:rsidP="00D858DD">
      <w:pPr>
        <w:pStyle w:val="Default"/>
        <w:rPr>
          <w:rFonts w:asciiTheme="minorHAnsi" w:hAnsiTheme="minorHAnsi" w:cs="Times New Roman"/>
          <w:color w:val="auto"/>
          <w:sz w:val="14"/>
          <w:szCs w:val="14"/>
        </w:rPr>
      </w:pPr>
    </w:p>
    <w:p w:rsidR="009A5179" w:rsidRPr="00B66D2B" w:rsidRDefault="009A5179" w:rsidP="0096051B">
      <w:pPr>
        <w:pStyle w:val="Default"/>
        <w:numPr>
          <w:ilvl w:val="0"/>
          <w:numId w:val="1"/>
        </w:numPr>
        <w:tabs>
          <w:tab w:val="left" w:pos="270"/>
        </w:tabs>
        <w:ind w:left="180" w:hanging="180"/>
        <w:rPr>
          <w:rFonts w:asciiTheme="minorHAnsi" w:hAnsiTheme="minorHAnsi" w:cs="Times New Roman"/>
          <w:color w:val="auto"/>
          <w:sz w:val="14"/>
          <w:szCs w:val="14"/>
        </w:rPr>
      </w:pPr>
      <w:r w:rsidRPr="00B66D2B">
        <w:rPr>
          <w:rFonts w:asciiTheme="minorHAnsi" w:hAnsiTheme="minorHAnsi" w:cs="Times New Roman"/>
          <w:b/>
          <w:color w:val="auto"/>
          <w:sz w:val="14"/>
          <w:szCs w:val="14"/>
          <w:u w:val="single"/>
        </w:rPr>
        <w:t>Information not Covered</w:t>
      </w:r>
      <w:r w:rsidRPr="00B66D2B">
        <w:rPr>
          <w:rFonts w:asciiTheme="minorHAnsi" w:hAnsiTheme="minorHAnsi" w:cs="Times New Roman"/>
          <w:color w:val="auto"/>
          <w:sz w:val="14"/>
          <w:szCs w:val="14"/>
        </w:rPr>
        <w:t>: This Agreement imposes no obligation upon Recipient with respect to information that: (a) does not fall within the scope of paragraph 4 or 5</w:t>
      </w:r>
      <w:r w:rsidR="0096051B" w:rsidRPr="00B66D2B">
        <w:rPr>
          <w:rFonts w:asciiTheme="minorHAnsi" w:hAnsiTheme="minorHAnsi" w:cs="Times New Roman"/>
          <w:color w:val="auto"/>
          <w:sz w:val="14"/>
          <w:szCs w:val="14"/>
        </w:rPr>
        <w:t xml:space="preserve">; </w:t>
      </w:r>
      <w:r w:rsidRPr="00B66D2B">
        <w:rPr>
          <w:rFonts w:asciiTheme="minorHAnsi" w:hAnsiTheme="minorHAnsi" w:cs="Times New Roman"/>
          <w:color w:val="auto"/>
          <w:sz w:val="14"/>
          <w:szCs w:val="14"/>
        </w:rPr>
        <w:t xml:space="preserve"> (b) was in Recipient's possession in tangible form before receipt from Discloser; (c) becomes a matter of public knowledge through no fault of Recipient; (d) is rightfully received by the Recipient from a third party without duty of confidentiality: or (e) is </w:t>
      </w:r>
      <w:r w:rsidRPr="00B66D2B">
        <w:rPr>
          <w:rFonts w:asciiTheme="minorHAnsi" w:hAnsiTheme="minorHAnsi" w:cs="Times New Roman"/>
          <w:sz w:val="14"/>
          <w:szCs w:val="14"/>
        </w:rPr>
        <w:t>independently developed by Recipient.</w:t>
      </w:r>
    </w:p>
    <w:p w:rsidR="00F35424" w:rsidRPr="00B66D2B" w:rsidRDefault="00F35424" w:rsidP="009A5179">
      <w:pPr>
        <w:pStyle w:val="Default"/>
        <w:rPr>
          <w:rFonts w:asciiTheme="minorHAnsi" w:hAnsiTheme="minorHAnsi" w:cs="Times New Roman"/>
          <w:color w:val="auto"/>
          <w:sz w:val="14"/>
          <w:szCs w:val="14"/>
        </w:rPr>
      </w:pPr>
    </w:p>
    <w:p w:rsidR="009A5179" w:rsidRPr="00B66D2B" w:rsidRDefault="009A5179" w:rsidP="0096051B">
      <w:pPr>
        <w:pStyle w:val="CM6"/>
        <w:numPr>
          <w:ilvl w:val="0"/>
          <w:numId w:val="1"/>
        </w:numPr>
        <w:tabs>
          <w:tab w:val="left" w:pos="270"/>
        </w:tabs>
        <w:spacing w:line="183" w:lineRule="atLeast"/>
        <w:ind w:left="180" w:hanging="180"/>
        <w:rPr>
          <w:rFonts w:asciiTheme="minorHAnsi" w:hAnsiTheme="minorHAnsi" w:cs="Times New Roman"/>
          <w:sz w:val="14"/>
          <w:szCs w:val="14"/>
        </w:rPr>
      </w:pPr>
      <w:r w:rsidRPr="00B66D2B">
        <w:rPr>
          <w:rFonts w:asciiTheme="minorHAnsi" w:hAnsiTheme="minorHAnsi" w:cs="Times New Roman"/>
          <w:b/>
          <w:sz w:val="14"/>
          <w:szCs w:val="14"/>
          <w:u w:val="single"/>
        </w:rPr>
        <w:t>Return of Information</w:t>
      </w:r>
      <w:r w:rsidRPr="00B66D2B">
        <w:rPr>
          <w:rFonts w:asciiTheme="minorHAnsi" w:hAnsiTheme="minorHAnsi" w:cs="Times New Roman"/>
          <w:sz w:val="14"/>
          <w:szCs w:val="14"/>
        </w:rPr>
        <w:t xml:space="preserve">: Upon Discloser's written request, Recipient shall take commercially reasonable efforts to return or destroy all confidential information received hereunder, except that Recipient may retain a copy of such confidential information for archival purposes. </w:t>
      </w:r>
    </w:p>
    <w:p w:rsidR="009A5179" w:rsidRPr="00B66D2B" w:rsidRDefault="009A5179" w:rsidP="009A5179">
      <w:pPr>
        <w:pStyle w:val="Default"/>
        <w:rPr>
          <w:rFonts w:asciiTheme="minorHAnsi" w:hAnsiTheme="minorHAnsi" w:cs="Times New Roman"/>
          <w:sz w:val="14"/>
          <w:szCs w:val="14"/>
        </w:rPr>
      </w:pPr>
    </w:p>
    <w:p w:rsidR="004C469A" w:rsidRPr="004C469A" w:rsidRDefault="004C469A" w:rsidP="004C469A">
      <w:pPr>
        <w:pStyle w:val="ListParagraph"/>
        <w:numPr>
          <w:ilvl w:val="0"/>
          <w:numId w:val="1"/>
        </w:numPr>
        <w:tabs>
          <w:tab w:val="left" w:pos="270"/>
        </w:tabs>
        <w:ind w:left="180" w:hanging="180"/>
        <w:rPr>
          <w:rFonts w:asciiTheme="minorHAnsi" w:hAnsiTheme="minorHAnsi"/>
          <w:sz w:val="14"/>
          <w:szCs w:val="14"/>
        </w:rPr>
      </w:pPr>
      <w:r w:rsidRPr="004C469A">
        <w:rPr>
          <w:rFonts w:asciiTheme="minorHAnsi" w:hAnsiTheme="minorHAnsi"/>
          <w:b/>
          <w:bCs/>
          <w:sz w:val="14"/>
          <w:szCs w:val="14"/>
          <w:u w:val="single"/>
        </w:rPr>
        <w:t>No License Granted</w:t>
      </w:r>
      <w:r w:rsidRPr="004C469A">
        <w:rPr>
          <w:rFonts w:asciiTheme="minorHAnsi" w:hAnsiTheme="minorHAnsi"/>
          <w:b/>
          <w:bCs/>
          <w:sz w:val="14"/>
          <w:szCs w:val="14"/>
        </w:rPr>
        <w:t>.</w:t>
      </w:r>
      <w:r w:rsidRPr="004C469A">
        <w:rPr>
          <w:rFonts w:asciiTheme="minorHAnsi" w:hAnsiTheme="minorHAnsi"/>
          <w:sz w:val="14"/>
          <w:szCs w:val="14"/>
        </w:rPr>
        <w:t>  Nothing in this Agreement is intended to grant any rights to either party under any patent, copyright, trade secret or other intellectual property right nor shall this A</w:t>
      </w:r>
      <w:bookmarkStart w:id="0" w:name="_GoBack"/>
      <w:bookmarkEnd w:id="0"/>
      <w:r w:rsidRPr="004C469A">
        <w:rPr>
          <w:rFonts w:asciiTheme="minorHAnsi" w:hAnsiTheme="minorHAnsi"/>
          <w:sz w:val="14"/>
          <w:szCs w:val="14"/>
        </w:rPr>
        <w:t xml:space="preserve">greement grant either party any rights in or to the other party’s Confidential </w:t>
      </w:r>
      <w:r w:rsidRPr="004C469A">
        <w:rPr>
          <w:rFonts w:asciiTheme="minorHAnsi" w:hAnsiTheme="minorHAnsi"/>
          <w:sz w:val="14"/>
          <w:szCs w:val="14"/>
        </w:rPr>
        <w:t>Information, except the limited right to review such Confidential Information solely for the purposes of determining whether to enter into the proposed collaborative relationship between the parties.</w:t>
      </w:r>
    </w:p>
    <w:p w:rsidR="004C469A" w:rsidRPr="004C469A" w:rsidRDefault="004C469A" w:rsidP="004C469A">
      <w:pPr>
        <w:pStyle w:val="CM6"/>
        <w:tabs>
          <w:tab w:val="left" w:pos="270"/>
        </w:tabs>
        <w:spacing w:line="183" w:lineRule="atLeast"/>
        <w:ind w:left="180"/>
        <w:rPr>
          <w:rFonts w:asciiTheme="minorHAnsi" w:hAnsiTheme="minorHAnsi" w:cs="Times New Roman"/>
          <w:sz w:val="14"/>
          <w:szCs w:val="14"/>
        </w:rPr>
      </w:pPr>
    </w:p>
    <w:p w:rsidR="000D5C4F" w:rsidRPr="00B66D2B" w:rsidRDefault="000D5C4F" w:rsidP="0096051B">
      <w:pPr>
        <w:pStyle w:val="CM6"/>
        <w:numPr>
          <w:ilvl w:val="0"/>
          <w:numId w:val="1"/>
        </w:numPr>
        <w:tabs>
          <w:tab w:val="left" w:pos="270"/>
        </w:tabs>
        <w:spacing w:line="183" w:lineRule="atLeast"/>
        <w:ind w:left="180" w:hanging="180"/>
        <w:rPr>
          <w:rFonts w:asciiTheme="minorHAnsi" w:hAnsiTheme="minorHAnsi" w:cs="Times New Roman"/>
          <w:sz w:val="14"/>
          <w:szCs w:val="14"/>
        </w:rPr>
      </w:pPr>
      <w:r w:rsidRPr="00B66D2B">
        <w:rPr>
          <w:rFonts w:asciiTheme="minorHAnsi" w:hAnsiTheme="minorHAnsi" w:cs="Times New Roman"/>
          <w:b/>
          <w:sz w:val="14"/>
          <w:szCs w:val="14"/>
          <w:u w:val="single"/>
        </w:rPr>
        <w:t>Samples</w:t>
      </w:r>
      <w:r w:rsidRPr="00B66D2B">
        <w:rPr>
          <w:rFonts w:asciiTheme="minorHAnsi" w:hAnsiTheme="minorHAnsi" w:cs="Times New Roman"/>
          <w:sz w:val="14"/>
          <w:szCs w:val="14"/>
        </w:rPr>
        <w:t xml:space="preserve">: During the period of obligation under paragraph 7, Recipient shall not analyze the composition of, or reverse engineer or decompile any tangible materials or components or software constituting confidential information provided by Discloser hereunder. </w:t>
      </w:r>
    </w:p>
    <w:p w:rsidR="000D5C4F" w:rsidRPr="00B66D2B" w:rsidRDefault="000D5C4F" w:rsidP="000D5C4F">
      <w:pPr>
        <w:pStyle w:val="Default"/>
        <w:rPr>
          <w:rFonts w:asciiTheme="minorHAnsi" w:hAnsiTheme="minorHAnsi" w:cs="Times New Roman"/>
          <w:sz w:val="14"/>
          <w:szCs w:val="14"/>
        </w:rPr>
      </w:pPr>
    </w:p>
    <w:p w:rsidR="000D5C4F" w:rsidRPr="00B66D2B" w:rsidRDefault="000D5C4F" w:rsidP="000D5C4F">
      <w:pPr>
        <w:pStyle w:val="Default"/>
        <w:rPr>
          <w:rFonts w:asciiTheme="minorHAnsi" w:hAnsiTheme="minorHAnsi" w:cs="Times New Roman"/>
          <w:b/>
          <w:sz w:val="14"/>
          <w:szCs w:val="14"/>
          <w:u w:val="single"/>
        </w:rPr>
      </w:pPr>
      <w:r w:rsidRPr="00B66D2B">
        <w:rPr>
          <w:rFonts w:asciiTheme="minorHAnsi" w:hAnsiTheme="minorHAnsi" w:cs="Times New Roman"/>
          <w:b/>
          <w:sz w:val="14"/>
          <w:szCs w:val="14"/>
          <w:u w:val="single"/>
        </w:rPr>
        <w:t>General Terms</w:t>
      </w:r>
    </w:p>
    <w:p w:rsidR="000D5C4F" w:rsidRPr="00B66D2B" w:rsidRDefault="000D5C4F" w:rsidP="0096051B">
      <w:pPr>
        <w:pStyle w:val="CM6"/>
        <w:numPr>
          <w:ilvl w:val="0"/>
          <w:numId w:val="1"/>
        </w:numPr>
        <w:tabs>
          <w:tab w:val="left" w:pos="270"/>
        </w:tabs>
        <w:spacing w:line="183" w:lineRule="atLeast"/>
        <w:ind w:left="180" w:hanging="180"/>
        <w:rPr>
          <w:rFonts w:asciiTheme="minorHAnsi" w:hAnsiTheme="minorHAnsi" w:cs="Times New Roman"/>
          <w:sz w:val="14"/>
          <w:szCs w:val="14"/>
        </w:rPr>
      </w:pPr>
      <w:r w:rsidRPr="00B66D2B">
        <w:rPr>
          <w:rFonts w:asciiTheme="minorHAnsi" w:hAnsiTheme="minorHAnsi" w:cs="Times New Roman"/>
          <w:sz w:val="14"/>
          <w:szCs w:val="14"/>
        </w:rPr>
        <w:t xml:space="preserve">Except as expressly provided herein, under this Agreement neither party (a) acquires any intellectual property rights; or (b) assumes any obligation of any kind, including any obligation to disclose any information or to deal exclusively with the other party in any field or to purchase, sell, license, or otherwise transfer any technology, services, or products. No agency or partnership is created by this Agreement. </w:t>
      </w:r>
    </w:p>
    <w:p w:rsidR="000D5C4F" w:rsidRPr="00B66D2B" w:rsidRDefault="000D5C4F" w:rsidP="000D5C4F">
      <w:pPr>
        <w:pStyle w:val="Default"/>
        <w:rPr>
          <w:rFonts w:asciiTheme="minorHAnsi" w:hAnsiTheme="minorHAnsi"/>
          <w:sz w:val="14"/>
          <w:szCs w:val="14"/>
        </w:rPr>
      </w:pPr>
    </w:p>
    <w:p w:rsidR="000D5C4F" w:rsidRPr="00B66D2B" w:rsidRDefault="000D5C4F" w:rsidP="0096051B">
      <w:pPr>
        <w:pStyle w:val="Default"/>
        <w:numPr>
          <w:ilvl w:val="0"/>
          <w:numId w:val="1"/>
        </w:numPr>
        <w:tabs>
          <w:tab w:val="left" w:pos="270"/>
        </w:tabs>
        <w:ind w:left="180" w:hanging="180"/>
        <w:rPr>
          <w:rFonts w:asciiTheme="minorHAnsi" w:hAnsiTheme="minorHAnsi" w:cs="Times New Roman"/>
          <w:sz w:val="14"/>
          <w:szCs w:val="14"/>
        </w:rPr>
      </w:pPr>
      <w:r w:rsidRPr="00B66D2B">
        <w:rPr>
          <w:rFonts w:asciiTheme="minorHAnsi" w:hAnsiTheme="minorHAnsi" w:cs="Times New Roman"/>
          <w:sz w:val="14"/>
          <w:szCs w:val="14"/>
        </w:rPr>
        <w:t>Any information disclosed hereunder is provided "AS IS" and without any warranty</w:t>
      </w:r>
      <w:r w:rsidR="00EA4D93" w:rsidRPr="00B66D2B">
        <w:rPr>
          <w:rFonts w:asciiTheme="minorHAnsi" w:hAnsiTheme="minorHAnsi" w:cs="Times New Roman"/>
          <w:sz w:val="14"/>
          <w:szCs w:val="14"/>
        </w:rPr>
        <w:t>.</w:t>
      </w:r>
    </w:p>
    <w:p w:rsidR="00EA4D93" w:rsidRPr="00B66D2B" w:rsidRDefault="00EA4D93" w:rsidP="000D5C4F">
      <w:pPr>
        <w:pStyle w:val="Default"/>
        <w:rPr>
          <w:rFonts w:asciiTheme="minorHAnsi" w:hAnsiTheme="minorHAnsi" w:cs="Times New Roman"/>
          <w:sz w:val="14"/>
          <w:szCs w:val="14"/>
        </w:rPr>
      </w:pPr>
    </w:p>
    <w:p w:rsidR="00EA4D93" w:rsidRPr="00B66D2B" w:rsidRDefault="00EA4D93" w:rsidP="0096051B">
      <w:pPr>
        <w:pStyle w:val="CM6"/>
        <w:numPr>
          <w:ilvl w:val="0"/>
          <w:numId w:val="1"/>
        </w:numPr>
        <w:tabs>
          <w:tab w:val="left" w:pos="270"/>
        </w:tabs>
        <w:spacing w:line="183" w:lineRule="atLeast"/>
        <w:ind w:left="180" w:hanging="180"/>
        <w:rPr>
          <w:rFonts w:asciiTheme="minorHAnsi" w:hAnsiTheme="minorHAnsi" w:cs="Times New Roman"/>
          <w:sz w:val="14"/>
          <w:szCs w:val="14"/>
        </w:rPr>
      </w:pPr>
      <w:r w:rsidRPr="00B66D2B">
        <w:rPr>
          <w:rFonts w:asciiTheme="minorHAnsi" w:hAnsiTheme="minorHAnsi" w:cs="Times New Roman"/>
          <w:sz w:val="14"/>
          <w:szCs w:val="14"/>
        </w:rPr>
        <w:t>Recipient shall adhere to all applicable national and international laws and regulations applying to confidential information, including the U.S</w:t>
      </w:r>
      <w:r w:rsidRPr="00B66D2B">
        <w:rPr>
          <w:rFonts w:asciiTheme="minorHAnsi" w:hAnsiTheme="minorHAnsi"/>
          <w:sz w:val="14"/>
          <w:szCs w:val="14"/>
        </w:rPr>
        <w:t xml:space="preserve"> </w:t>
      </w:r>
      <w:r w:rsidRPr="00B66D2B">
        <w:rPr>
          <w:rFonts w:asciiTheme="minorHAnsi" w:hAnsiTheme="minorHAnsi" w:cs="Times New Roman"/>
          <w:sz w:val="14"/>
          <w:szCs w:val="14"/>
        </w:rPr>
        <w:t xml:space="preserve">Export Control Administration Regulations, and shall not directly or indirectly transfer any product, technical data, or software to any country without first obtaining any required government approval. </w:t>
      </w:r>
    </w:p>
    <w:p w:rsidR="00EA4D93" w:rsidRPr="00B66D2B" w:rsidRDefault="00EA4D93" w:rsidP="000D5C4F">
      <w:pPr>
        <w:pStyle w:val="Default"/>
        <w:rPr>
          <w:rFonts w:asciiTheme="minorHAnsi" w:hAnsiTheme="minorHAnsi"/>
          <w:sz w:val="14"/>
          <w:szCs w:val="14"/>
        </w:rPr>
      </w:pPr>
    </w:p>
    <w:p w:rsidR="00EA4D93" w:rsidRPr="00B66D2B" w:rsidRDefault="00EA4D93" w:rsidP="0096051B">
      <w:pPr>
        <w:pStyle w:val="Default"/>
        <w:numPr>
          <w:ilvl w:val="0"/>
          <w:numId w:val="1"/>
        </w:numPr>
        <w:tabs>
          <w:tab w:val="left" w:pos="270"/>
        </w:tabs>
        <w:ind w:left="180" w:hanging="180"/>
        <w:rPr>
          <w:rFonts w:asciiTheme="minorHAnsi" w:hAnsiTheme="minorHAnsi" w:cs="Times New Roman"/>
          <w:color w:val="auto"/>
          <w:sz w:val="14"/>
          <w:szCs w:val="14"/>
        </w:rPr>
      </w:pPr>
      <w:r w:rsidRPr="00B66D2B">
        <w:rPr>
          <w:rFonts w:asciiTheme="minorHAnsi" w:hAnsiTheme="minorHAnsi" w:cs="Times New Roman"/>
          <w:color w:val="auto"/>
          <w:sz w:val="14"/>
          <w:szCs w:val="14"/>
        </w:rPr>
        <w:t xml:space="preserve">Recipient may disclose confidential information as required by law, after prior notice to Discloser. </w:t>
      </w:r>
    </w:p>
    <w:p w:rsidR="00EA4D93" w:rsidRPr="00B66D2B" w:rsidRDefault="00EA4D93" w:rsidP="000D5C4F">
      <w:pPr>
        <w:pStyle w:val="Default"/>
        <w:rPr>
          <w:rFonts w:asciiTheme="minorHAnsi" w:hAnsiTheme="minorHAnsi"/>
          <w:sz w:val="14"/>
          <w:szCs w:val="14"/>
        </w:rPr>
      </w:pPr>
    </w:p>
    <w:p w:rsidR="00EA4D93" w:rsidRPr="00B66D2B" w:rsidRDefault="00EA4D93" w:rsidP="0096051B">
      <w:pPr>
        <w:pStyle w:val="Default"/>
        <w:numPr>
          <w:ilvl w:val="0"/>
          <w:numId w:val="1"/>
        </w:numPr>
        <w:tabs>
          <w:tab w:val="left" w:pos="270"/>
        </w:tabs>
        <w:ind w:left="180" w:hanging="180"/>
        <w:rPr>
          <w:rFonts w:asciiTheme="minorHAnsi" w:hAnsiTheme="minorHAnsi" w:cs="Times New Roman"/>
          <w:color w:val="auto"/>
          <w:sz w:val="14"/>
          <w:szCs w:val="14"/>
        </w:rPr>
      </w:pPr>
      <w:r w:rsidRPr="00B66D2B">
        <w:rPr>
          <w:rFonts w:asciiTheme="minorHAnsi" w:hAnsiTheme="minorHAnsi" w:cs="Times New Roman"/>
          <w:color w:val="auto"/>
          <w:sz w:val="14"/>
          <w:szCs w:val="14"/>
        </w:rPr>
        <w:t>This Agreement is made under and shall be construed according to the laws, other than choice of law provisions, of the S</w:t>
      </w:r>
      <w:r w:rsidR="0096051B" w:rsidRPr="00B66D2B">
        <w:rPr>
          <w:rFonts w:asciiTheme="minorHAnsi" w:hAnsiTheme="minorHAnsi" w:cs="Times New Roman"/>
          <w:color w:val="auto"/>
          <w:sz w:val="14"/>
          <w:szCs w:val="14"/>
        </w:rPr>
        <w:t>t</w:t>
      </w:r>
      <w:r w:rsidRPr="00B66D2B">
        <w:rPr>
          <w:rFonts w:asciiTheme="minorHAnsi" w:hAnsiTheme="minorHAnsi" w:cs="Times New Roman"/>
          <w:color w:val="auto"/>
          <w:sz w:val="14"/>
          <w:szCs w:val="14"/>
        </w:rPr>
        <w:t xml:space="preserve">ate of New York. All modifications to this Agreement must be made in writing and must be signed by both parties. </w:t>
      </w:r>
    </w:p>
    <w:p w:rsidR="00EA4D93" w:rsidRPr="00B66D2B" w:rsidRDefault="00EA4D93" w:rsidP="000D5C4F">
      <w:pPr>
        <w:pStyle w:val="Default"/>
        <w:rPr>
          <w:rFonts w:asciiTheme="minorHAnsi" w:hAnsiTheme="minorHAnsi"/>
          <w:sz w:val="14"/>
          <w:szCs w:val="14"/>
        </w:rPr>
      </w:pPr>
    </w:p>
    <w:tbl>
      <w:tblPr>
        <w:tblStyle w:val="TableGrid"/>
        <w:tblW w:w="4264" w:type="dxa"/>
        <w:tblLook w:val="04A0" w:firstRow="1" w:lastRow="0" w:firstColumn="1" w:lastColumn="0" w:noHBand="0" w:noVBand="1"/>
      </w:tblPr>
      <w:tblGrid>
        <w:gridCol w:w="4264"/>
      </w:tblGrid>
      <w:tr w:rsidR="00EA4D93" w:rsidRPr="00B66D2B" w:rsidTr="0096051B">
        <w:trPr>
          <w:trHeight w:val="319"/>
        </w:trPr>
        <w:tc>
          <w:tcPr>
            <w:tcW w:w="4264" w:type="dxa"/>
            <w:shd w:val="clear" w:color="auto" w:fill="BFBFBF" w:themeFill="background1" w:themeFillShade="BF"/>
            <w:vAlign w:val="center"/>
          </w:tcPr>
          <w:p w:rsidR="00EA4D93" w:rsidRPr="00B709DC" w:rsidRDefault="0096051B" w:rsidP="003069FA">
            <w:pPr>
              <w:pStyle w:val="Default"/>
              <w:jc w:val="center"/>
              <w:rPr>
                <w:rFonts w:asciiTheme="minorHAnsi" w:hAnsiTheme="minorHAnsi" w:cs="Times New Roman"/>
                <w:b/>
                <w:sz w:val="18"/>
                <w:szCs w:val="18"/>
              </w:rPr>
            </w:pPr>
            <w:r w:rsidRPr="00B709DC">
              <w:rPr>
                <w:rFonts w:asciiTheme="minorHAnsi" w:hAnsiTheme="minorHAnsi" w:cs="Times New Roman"/>
                <w:b/>
                <w:sz w:val="18"/>
                <w:szCs w:val="18"/>
              </w:rPr>
              <w:t>Syracuse University</w:t>
            </w:r>
          </w:p>
        </w:tc>
      </w:tr>
      <w:tr w:rsidR="00EA4D93" w:rsidRPr="00B66D2B" w:rsidTr="003069FA">
        <w:trPr>
          <w:trHeight w:val="309"/>
        </w:trPr>
        <w:tc>
          <w:tcPr>
            <w:tcW w:w="4264" w:type="dxa"/>
          </w:tcPr>
          <w:p w:rsidR="00EA4D93" w:rsidRPr="00B66D2B" w:rsidRDefault="006413E8" w:rsidP="003069FA">
            <w:pPr>
              <w:pStyle w:val="Default"/>
              <w:jc w:val="center"/>
              <w:rPr>
                <w:rFonts w:asciiTheme="minorHAnsi" w:hAnsiTheme="minorHAnsi" w:cs="Times New Roman"/>
                <w:sz w:val="14"/>
                <w:szCs w:val="14"/>
              </w:rPr>
            </w:pPr>
            <w:r>
              <w:rPr>
                <w:rFonts w:asciiTheme="minorHAnsi" w:hAnsiTheme="minorHAnsi" w:cs="Times New Roman"/>
                <w:sz w:val="14"/>
                <w:szCs w:val="14"/>
              </w:rPr>
              <w:t>2</w:t>
            </w:r>
            <w:r w:rsidR="0096051B" w:rsidRPr="00B66D2B">
              <w:rPr>
                <w:rFonts w:asciiTheme="minorHAnsi" w:hAnsiTheme="minorHAnsi" w:cs="Times New Roman"/>
                <w:sz w:val="14"/>
                <w:szCs w:val="14"/>
              </w:rPr>
              <w:t xml:space="preserve">11 </w:t>
            </w:r>
            <w:r>
              <w:rPr>
                <w:rFonts w:asciiTheme="minorHAnsi" w:hAnsiTheme="minorHAnsi" w:cs="Times New Roman"/>
                <w:sz w:val="14"/>
                <w:szCs w:val="14"/>
              </w:rPr>
              <w:t>Lyman</w:t>
            </w:r>
            <w:r w:rsidR="0096051B" w:rsidRPr="00B66D2B">
              <w:rPr>
                <w:rFonts w:asciiTheme="minorHAnsi" w:hAnsiTheme="minorHAnsi" w:cs="Times New Roman"/>
                <w:sz w:val="14"/>
                <w:szCs w:val="14"/>
              </w:rPr>
              <w:t xml:space="preserve"> Hall</w:t>
            </w:r>
          </w:p>
          <w:p w:rsidR="003069FA" w:rsidRPr="00B66D2B" w:rsidRDefault="0096051B" w:rsidP="003069FA">
            <w:pPr>
              <w:pStyle w:val="Default"/>
              <w:jc w:val="center"/>
              <w:rPr>
                <w:rFonts w:asciiTheme="minorHAnsi" w:hAnsiTheme="minorHAnsi" w:cs="Times New Roman"/>
                <w:sz w:val="14"/>
                <w:szCs w:val="14"/>
              </w:rPr>
            </w:pPr>
            <w:r w:rsidRPr="00B66D2B">
              <w:rPr>
                <w:rFonts w:asciiTheme="minorHAnsi" w:hAnsiTheme="minorHAnsi" w:cs="Times New Roman"/>
                <w:sz w:val="14"/>
                <w:szCs w:val="14"/>
              </w:rPr>
              <w:t>Syracuse, NY 13244-1200</w:t>
            </w:r>
          </w:p>
        </w:tc>
      </w:tr>
      <w:tr w:rsidR="00EA4D93" w:rsidRPr="00B66D2B" w:rsidTr="003069FA">
        <w:trPr>
          <w:trHeight w:val="457"/>
        </w:trPr>
        <w:tc>
          <w:tcPr>
            <w:tcW w:w="4264" w:type="dxa"/>
          </w:tcPr>
          <w:p w:rsidR="00EA4D93" w:rsidRPr="00B66D2B" w:rsidRDefault="003069FA" w:rsidP="000D5C4F">
            <w:pPr>
              <w:pStyle w:val="Default"/>
              <w:rPr>
                <w:rFonts w:asciiTheme="minorHAnsi" w:hAnsiTheme="minorHAnsi" w:cs="Times New Roman"/>
                <w:sz w:val="14"/>
                <w:szCs w:val="14"/>
              </w:rPr>
            </w:pPr>
            <w:r w:rsidRPr="00B66D2B">
              <w:rPr>
                <w:rFonts w:asciiTheme="minorHAnsi" w:hAnsiTheme="minorHAnsi" w:cs="Times New Roman"/>
                <w:sz w:val="14"/>
                <w:szCs w:val="14"/>
              </w:rPr>
              <w:t>AUTHORIZED SIGNATURE:</w:t>
            </w:r>
          </w:p>
          <w:p w:rsidR="003069FA" w:rsidRPr="00B66D2B" w:rsidRDefault="003069FA" w:rsidP="000D5C4F">
            <w:pPr>
              <w:pStyle w:val="Default"/>
              <w:rPr>
                <w:rFonts w:asciiTheme="minorHAnsi" w:hAnsiTheme="minorHAnsi" w:cs="Times New Roman"/>
                <w:sz w:val="14"/>
                <w:szCs w:val="14"/>
              </w:rPr>
            </w:pPr>
          </w:p>
          <w:p w:rsidR="003069FA" w:rsidRPr="00B66D2B" w:rsidRDefault="003069FA" w:rsidP="000D5C4F">
            <w:pPr>
              <w:pStyle w:val="Default"/>
              <w:rPr>
                <w:rFonts w:asciiTheme="minorHAnsi" w:hAnsiTheme="minorHAnsi" w:cs="Times New Roman"/>
                <w:sz w:val="14"/>
                <w:szCs w:val="14"/>
              </w:rPr>
            </w:pPr>
            <w:r w:rsidRPr="00B66D2B">
              <w:rPr>
                <w:rFonts w:asciiTheme="minorHAnsi" w:hAnsiTheme="minorHAnsi" w:cs="Times New Roman"/>
                <w:sz w:val="14"/>
                <w:szCs w:val="14"/>
              </w:rPr>
              <w:t>By</w:t>
            </w:r>
          </w:p>
        </w:tc>
      </w:tr>
      <w:tr w:rsidR="00EA4D93" w:rsidRPr="00B66D2B" w:rsidTr="003069FA">
        <w:trPr>
          <w:trHeight w:val="497"/>
        </w:trPr>
        <w:tc>
          <w:tcPr>
            <w:tcW w:w="4264" w:type="dxa"/>
          </w:tcPr>
          <w:p w:rsidR="00EA4D93" w:rsidRPr="00B66D2B" w:rsidRDefault="003069FA" w:rsidP="000D5C4F">
            <w:pPr>
              <w:pStyle w:val="Default"/>
              <w:rPr>
                <w:rFonts w:asciiTheme="minorHAnsi" w:hAnsiTheme="minorHAnsi" w:cs="Times New Roman"/>
                <w:sz w:val="14"/>
                <w:szCs w:val="14"/>
              </w:rPr>
            </w:pPr>
            <w:r w:rsidRPr="00B66D2B">
              <w:rPr>
                <w:rFonts w:asciiTheme="minorHAnsi" w:hAnsiTheme="minorHAnsi" w:cs="Times New Roman"/>
                <w:sz w:val="14"/>
                <w:szCs w:val="14"/>
              </w:rPr>
              <w:t>PRINTED SIGNATORY’S NAME:</w:t>
            </w:r>
          </w:p>
          <w:p w:rsidR="0096051B" w:rsidRPr="00B66D2B" w:rsidRDefault="0096051B" w:rsidP="000D5C4F">
            <w:pPr>
              <w:pStyle w:val="Default"/>
              <w:rPr>
                <w:rFonts w:asciiTheme="minorHAnsi" w:hAnsiTheme="minorHAnsi" w:cs="Times New Roman"/>
                <w:sz w:val="14"/>
                <w:szCs w:val="14"/>
              </w:rPr>
            </w:pPr>
          </w:p>
        </w:tc>
      </w:tr>
      <w:tr w:rsidR="00EA4D93" w:rsidRPr="00B66D2B" w:rsidTr="003069FA">
        <w:trPr>
          <w:trHeight w:val="533"/>
        </w:trPr>
        <w:tc>
          <w:tcPr>
            <w:tcW w:w="4264" w:type="dxa"/>
          </w:tcPr>
          <w:p w:rsidR="00EA4D93" w:rsidRPr="00B66D2B" w:rsidRDefault="003069FA" w:rsidP="000D5C4F">
            <w:pPr>
              <w:pStyle w:val="Default"/>
              <w:rPr>
                <w:rFonts w:asciiTheme="minorHAnsi" w:hAnsiTheme="minorHAnsi" w:cs="Times New Roman"/>
                <w:sz w:val="14"/>
                <w:szCs w:val="14"/>
              </w:rPr>
            </w:pPr>
            <w:r w:rsidRPr="00B66D2B">
              <w:rPr>
                <w:rFonts w:asciiTheme="minorHAnsi" w:hAnsiTheme="minorHAnsi" w:cs="Times New Roman"/>
                <w:sz w:val="14"/>
                <w:szCs w:val="14"/>
              </w:rPr>
              <w:t>PRINTED SIGNATORY TITLE:</w:t>
            </w:r>
          </w:p>
          <w:p w:rsidR="0096051B" w:rsidRPr="00B66D2B" w:rsidRDefault="0096051B" w:rsidP="000D5C4F">
            <w:pPr>
              <w:pStyle w:val="Default"/>
              <w:rPr>
                <w:rFonts w:asciiTheme="minorHAnsi" w:hAnsiTheme="minorHAnsi" w:cs="Times New Roman"/>
                <w:sz w:val="14"/>
                <w:szCs w:val="14"/>
              </w:rPr>
            </w:pPr>
          </w:p>
        </w:tc>
      </w:tr>
      <w:tr w:rsidR="00B709DC" w:rsidRPr="00B66D2B" w:rsidTr="003069FA">
        <w:trPr>
          <w:trHeight w:val="533"/>
        </w:trPr>
        <w:tc>
          <w:tcPr>
            <w:tcW w:w="4264" w:type="dxa"/>
          </w:tcPr>
          <w:p w:rsidR="00B709DC" w:rsidRPr="00B66D2B" w:rsidRDefault="00B709DC" w:rsidP="000D5C4F">
            <w:pPr>
              <w:pStyle w:val="Default"/>
              <w:rPr>
                <w:rFonts w:asciiTheme="minorHAnsi" w:hAnsiTheme="minorHAnsi" w:cs="Times New Roman"/>
                <w:sz w:val="14"/>
                <w:szCs w:val="14"/>
              </w:rPr>
            </w:pPr>
            <w:r>
              <w:rPr>
                <w:rFonts w:asciiTheme="minorHAnsi" w:hAnsiTheme="minorHAnsi" w:cs="Times New Roman"/>
                <w:sz w:val="14"/>
                <w:szCs w:val="14"/>
              </w:rPr>
              <w:t>DATE SIGNED:</w:t>
            </w:r>
          </w:p>
        </w:tc>
      </w:tr>
    </w:tbl>
    <w:p w:rsidR="000D5C4F" w:rsidRPr="00B66D2B" w:rsidRDefault="000D5C4F" w:rsidP="000D5C4F">
      <w:pPr>
        <w:pStyle w:val="Default"/>
        <w:rPr>
          <w:rFonts w:asciiTheme="minorHAnsi" w:hAnsiTheme="minorHAnsi" w:cs="Times New Roman"/>
          <w:b/>
          <w:sz w:val="14"/>
          <w:szCs w:val="14"/>
          <w:u w:val="single"/>
        </w:rPr>
      </w:pPr>
    </w:p>
    <w:p w:rsidR="009A5179" w:rsidRPr="00B66D2B" w:rsidRDefault="009A5179" w:rsidP="009A5179">
      <w:pPr>
        <w:pStyle w:val="Default"/>
        <w:rPr>
          <w:rFonts w:asciiTheme="minorHAnsi" w:hAnsiTheme="minorHAnsi" w:cs="Times New Roman"/>
          <w:sz w:val="14"/>
          <w:szCs w:val="14"/>
        </w:rPr>
      </w:pPr>
    </w:p>
    <w:tbl>
      <w:tblPr>
        <w:tblStyle w:val="TableGrid"/>
        <w:tblW w:w="4302" w:type="dxa"/>
        <w:tblLook w:val="04A0" w:firstRow="1" w:lastRow="0" w:firstColumn="1" w:lastColumn="0" w:noHBand="0" w:noVBand="1"/>
      </w:tblPr>
      <w:tblGrid>
        <w:gridCol w:w="4302"/>
      </w:tblGrid>
      <w:tr w:rsidR="003069FA" w:rsidRPr="00B66D2B" w:rsidTr="00F35424">
        <w:trPr>
          <w:trHeight w:val="275"/>
        </w:trPr>
        <w:tc>
          <w:tcPr>
            <w:tcW w:w="4302" w:type="dxa"/>
            <w:shd w:val="clear" w:color="auto" w:fill="BFBFBF" w:themeFill="background1" w:themeFillShade="BF"/>
          </w:tcPr>
          <w:p w:rsidR="003069FA" w:rsidRPr="00B709DC" w:rsidRDefault="003069FA" w:rsidP="003069FA">
            <w:pPr>
              <w:pStyle w:val="Default"/>
              <w:jc w:val="center"/>
              <w:rPr>
                <w:rFonts w:asciiTheme="minorHAnsi" w:hAnsiTheme="minorHAnsi" w:cs="Times New Roman"/>
                <w:b/>
                <w:color w:val="auto"/>
                <w:sz w:val="18"/>
                <w:szCs w:val="18"/>
              </w:rPr>
            </w:pPr>
            <w:r w:rsidRPr="00B709DC">
              <w:rPr>
                <w:rFonts w:asciiTheme="minorHAnsi" w:hAnsiTheme="minorHAnsi" w:cs="Times New Roman"/>
                <w:b/>
                <w:color w:val="auto"/>
                <w:sz w:val="18"/>
                <w:szCs w:val="18"/>
              </w:rPr>
              <w:t>PARTICIPANT</w:t>
            </w:r>
          </w:p>
        </w:tc>
      </w:tr>
      <w:tr w:rsidR="003069FA" w:rsidRPr="00B66D2B" w:rsidTr="00F35424">
        <w:trPr>
          <w:trHeight w:val="387"/>
        </w:trPr>
        <w:tc>
          <w:tcPr>
            <w:tcW w:w="4302" w:type="dxa"/>
          </w:tcPr>
          <w:p w:rsidR="003069FA" w:rsidRPr="00B66D2B" w:rsidRDefault="003069FA" w:rsidP="009A5179">
            <w:pPr>
              <w:pStyle w:val="Default"/>
              <w:rPr>
                <w:rFonts w:asciiTheme="minorHAnsi" w:hAnsiTheme="minorHAnsi" w:cs="Times New Roman"/>
                <w:color w:val="auto"/>
                <w:sz w:val="14"/>
                <w:szCs w:val="14"/>
              </w:rPr>
            </w:pPr>
            <w:r w:rsidRPr="00B66D2B">
              <w:rPr>
                <w:rFonts w:asciiTheme="minorHAnsi" w:hAnsiTheme="minorHAnsi" w:cs="Times New Roman"/>
                <w:color w:val="auto"/>
                <w:sz w:val="14"/>
                <w:szCs w:val="14"/>
              </w:rPr>
              <w:t>COMPANY NAME:</w:t>
            </w:r>
          </w:p>
        </w:tc>
      </w:tr>
      <w:tr w:rsidR="003069FA" w:rsidRPr="00B66D2B" w:rsidTr="00F35424">
        <w:trPr>
          <w:trHeight w:val="387"/>
        </w:trPr>
        <w:tc>
          <w:tcPr>
            <w:tcW w:w="4302" w:type="dxa"/>
          </w:tcPr>
          <w:p w:rsidR="003069FA" w:rsidRPr="00B66D2B" w:rsidRDefault="00F35424" w:rsidP="009A5179">
            <w:pPr>
              <w:pStyle w:val="Default"/>
              <w:rPr>
                <w:rFonts w:asciiTheme="minorHAnsi" w:hAnsiTheme="minorHAnsi" w:cs="Times New Roman"/>
                <w:color w:val="auto"/>
                <w:sz w:val="14"/>
                <w:szCs w:val="14"/>
              </w:rPr>
            </w:pPr>
            <w:r w:rsidRPr="00B66D2B">
              <w:rPr>
                <w:rFonts w:asciiTheme="minorHAnsi" w:hAnsiTheme="minorHAnsi" w:cs="Times New Roman"/>
                <w:color w:val="auto"/>
                <w:sz w:val="14"/>
                <w:szCs w:val="14"/>
              </w:rPr>
              <w:t>COMPANY ADDRESS</w:t>
            </w:r>
          </w:p>
        </w:tc>
      </w:tr>
      <w:tr w:rsidR="00F35424" w:rsidRPr="00B66D2B" w:rsidTr="00F35424">
        <w:trPr>
          <w:trHeight w:val="387"/>
        </w:trPr>
        <w:tc>
          <w:tcPr>
            <w:tcW w:w="4302" w:type="dxa"/>
          </w:tcPr>
          <w:p w:rsidR="00F35424" w:rsidRPr="00B66D2B" w:rsidRDefault="00F35424" w:rsidP="00526C66">
            <w:pPr>
              <w:pStyle w:val="Default"/>
              <w:rPr>
                <w:rFonts w:asciiTheme="minorHAnsi" w:hAnsiTheme="minorHAnsi" w:cs="Times New Roman"/>
                <w:sz w:val="14"/>
                <w:szCs w:val="14"/>
              </w:rPr>
            </w:pPr>
            <w:r w:rsidRPr="00B66D2B">
              <w:rPr>
                <w:rFonts w:asciiTheme="minorHAnsi" w:hAnsiTheme="minorHAnsi" w:cs="Times New Roman"/>
                <w:sz w:val="14"/>
                <w:szCs w:val="14"/>
              </w:rPr>
              <w:t>AUTHORIZED SIGNATURE:</w:t>
            </w:r>
          </w:p>
          <w:p w:rsidR="00F35424" w:rsidRPr="00B66D2B" w:rsidRDefault="00F35424" w:rsidP="00526C66">
            <w:pPr>
              <w:pStyle w:val="Default"/>
              <w:rPr>
                <w:rFonts w:asciiTheme="minorHAnsi" w:hAnsiTheme="minorHAnsi" w:cs="Times New Roman"/>
                <w:sz w:val="14"/>
                <w:szCs w:val="14"/>
              </w:rPr>
            </w:pPr>
          </w:p>
          <w:p w:rsidR="00F35424" w:rsidRPr="00B66D2B" w:rsidRDefault="00F35424" w:rsidP="00526C66">
            <w:pPr>
              <w:pStyle w:val="Default"/>
              <w:rPr>
                <w:rFonts w:asciiTheme="minorHAnsi" w:hAnsiTheme="minorHAnsi" w:cs="Times New Roman"/>
                <w:sz w:val="14"/>
                <w:szCs w:val="14"/>
              </w:rPr>
            </w:pPr>
            <w:r w:rsidRPr="00B66D2B">
              <w:rPr>
                <w:rFonts w:asciiTheme="minorHAnsi" w:hAnsiTheme="minorHAnsi" w:cs="Times New Roman"/>
                <w:sz w:val="14"/>
                <w:szCs w:val="14"/>
              </w:rPr>
              <w:t>By</w:t>
            </w:r>
          </w:p>
        </w:tc>
      </w:tr>
      <w:tr w:rsidR="00F35424" w:rsidRPr="00B66D2B" w:rsidTr="00F35424">
        <w:trPr>
          <w:trHeight w:val="387"/>
        </w:trPr>
        <w:tc>
          <w:tcPr>
            <w:tcW w:w="4302" w:type="dxa"/>
          </w:tcPr>
          <w:p w:rsidR="00F35424" w:rsidRPr="00B66D2B" w:rsidRDefault="00F35424" w:rsidP="00526C66">
            <w:pPr>
              <w:pStyle w:val="Default"/>
              <w:rPr>
                <w:rFonts w:asciiTheme="minorHAnsi" w:hAnsiTheme="minorHAnsi" w:cs="Times New Roman"/>
                <w:sz w:val="14"/>
                <w:szCs w:val="14"/>
              </w:rPr>
            </w:pPr>
            <w:r w:rsidRPr="00B66D2B">
              <w:rPr>
                <w:rFonts w:asciiTheme="minorHAnsi" w:hAnsiTheme="minorHAnsi" w:cs="Times New Roman"/>
                <w:sz w:val="14"/>
                <w:szCs w:val="14"/>
              </w:rPr>
              <w:t>PRINTED SIGNATORY’S NAME:</w:t>
            </w:r>
          </w:p>
        </w:tc>
      </w:tr>
      <w:tr w:rsidR="00F35424" w:rsidRPr="00B66D2B" w:rsidTr="00F35424">
        <w:trPr>
          <w:trHeight w:val="421"/>
        </w:trPr>
        <w:tc>
          <w:tcPr>
            <w:tcW w:w="4302" w:type="dxa"/>
          </w:tcPr>
          <w:p w:rsidR="00F35424" w:rsidRPr="00B66D2B" w:rsidRDefault="00F35424" w:rsidP="00526C66">
            <w:pPr>
              <w:pStyle w:val="Default"/>
              <w:rPr>
                <w:rFonts w:asciiTheme="minorHAnsi" w:hAnsiTheme="minorHAnsi" w:cs="Times New Roman"/>
                <w:sz w:val="14"/>
                <w:szCs w:val="14"/>
              </w:rPr>
            </w:pPr>
            <w:r w:rsidRPr="00B66D2B">
              <w:rPr>
                <w:rFonts w:asciiTheme="minorHAnsi" w:hAnsiTheme="minorHAnsi" w:cs="Times New Roman"/>
                <w:sz w:val="14"/>
                <w:szCs w:val="14"/>
              </w:rPr>
              <w:t>PRINTED SIGNATORY TITLE:</w:t>
            </w:r>
          </w:p>
        </w:tc>
      </w:tr>
      <w:tr w:rsidR="00B709DC" w:rsidRPr="00B66D2B" w:rsidTr="00F35424">
        <w:trPr>
          <w:trHeight w:val="421"/>
        </w:trPr>
        <w:tc>
          <w:tcPr>
            <w:tcW w:w="4302" w:type="dxa"/>
          </w:tcPr>
          <w:p w:rsidR="00B709DC" w:rsidRPr="00B66D2B" w:rsidRDefault="00B709DC" w:rsidP="00526C66">
            <w:pPr>
              <w:pStyle w:val="Default"/>
              <w:rPr>
                <w:rFonts w:asciiTheme="minorHAnsi" w:hAnsiTheme="minorHAnsi" w:cs="Times New Roman"/>
                <w:sz w:val="14"/>
                <w:szCs w:val="14"/>
              </w:rPr>
            </w:pPr>
            <w:r>
              <w:rPr>
                <w:rFonts w:asciiTheme="minorHAnsi" w:hAnsiTheme="minorHAnsi" w:cs="Times New Roman"/>
                <w:sz w:val="14"/>
                <w:szCs w:val="14"/>
              </w:rPr>
              <w:t>DATE SIGNED:</w:t>
            </w:r>
          </w:p>
        </w:tc>
      </w:tr>
    </w:tbl>
    <w:p w:rsidR="0074346A" w:rsidRPr="00B66D2B" w:rsidRDefault="0074346A" w:rsidP="0074346A">
      <w:pPr>
        <w:pStyle w:val="Default"/>
        <w:spacing w:line="166" w:lineRule="atLeast"/>
        <w:rPr>
          <w:rFonts w:asciiTheme="minorHAnsi" w:hAnsiTheme="minorHAnsi"/>
          <w:b/>
          <w:color w:val="auto"/>
          <w:sz w:val="14"/>
          <w:szCs w:val="14"/>
          <w:u w:val="single"/>
        </w:rPr>
      </w:pPr>
    </w:p>
    <w:p w:rsidR="0074346A" w:rsidRPr="00B66D2B" w:rsidRDefault="0074346A" w:rsidP="0074346A">
      <w:pPr>
        <w:pStyle w:val="Default"/>
        <w:spacing w:line="166" w:lineRule="atLeast"/>
        <w:rPr>
          <w:rFonts w:asciiTheme="minorHAnsi" w:hAnsiTheme="minorHAnsi"/>
          <w:b/>
          <w:color w:val="auto"/>
          <w:sz w:val="14"/>
          <w:szCs w:val="14"/>
          <w:u w:val="single"/>
        </w:rPr>
      </w:pPr>
    </w:p>
    <w:p w:rsidR="0074346A" w:rsidRPr="00B66D2B" w:rsidRDefault="0074346A" w:rsidP="0074346A">
      <w:pPr>
        <w:pStyle w:val="Default"/>
        <w:spacing w:line="166" w:lineRule="atLeast"/>
        <w:rPr>
          <w:rFonts w:asciiTheme="minorHAnsi" w:hAnsiTheme="minorHAnsi"/>
          <w:b/>
          <w:color w:val="auto"/>
          <w:sz w:val="14"/>
          <w:szCs w:val="14"/>
          <w:u w:val="single"/>
        </w:rPr>
        <w:sectPr w:rsidR="0074346A" w:rsidRPr="00B66D2B" w:rsidSect="001F4455">
          <w:type w:val="continuous"/>
          <w:pgSz w:w="12240" w:h="15840"/>
          <w:pgMar w:top="720" w:right="1800" w:bottom="720" w:left="1800" w:header="540" w:footer="266" w:gutter="0"/>
          <w:cols w:num="2" w:space="720"/>
          <w:docGrid w:linePitch="360"/>
        </w:sectPr>
      </w:pPr>
    </w:p>
    <w:p w:rsidR="00B66D2B" w:rsidRPr="00B66D2B" w:rsidRDefault="00B66D2B" w:rsidP="0074346A">
      <w:pPr>
        <w:pStyle w:val="Default"/>
        <w:spacing w:line="166" w:lineRule="atLeast"/>
        <w:jc w:val="center"/>
        <w:rPr>
          <w:rFonts w:asciiTheme="minorHAnsi" w:hAnsiTheme="minorHAnsi"/>
          <w:b/>
          <w:color w:val="auto"/>
          <w:sz w:val="14"/>
          <w:szCs w:val="14"/>
          <w:u w:val="single"/>
        </w:rPr>
      </w:pPr>
    </w:p>
    <w:p w:rsidR="009A5179" w:rsidRPr="00B66D2B" w:rsidRDefault="009A5179" w:rsidP="00D858DD">
      <w:pPr>
        <w:pStyle w:val="Default"/>
        <w:rPr>
          <w:rFonts w:asciiTheme="minorHAnsi" w:hAnsiTheme="minorHAnsi" w:cs="Times New Roman"/>
          <w:color w:val="auto"/>
          <w:sz w:val="2"/>
          <w:szCs w:val="2"/>
        </w:rPr>
      </w:pPr>
    </w:p>
    <w:sectPr w:rsidR="009A5179" w:rsidRPr="00B66D2B" w:rsidSect="0074346A">
      <w:type w:val="continuous"/>
      <w:pgSz w:w="12240" w:h="15840"/>
      <w:pgMar w:top="720" w:right="1800" w:bottom="720" w:left="180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D4E" w:rsidRDefault="00957D4E" w:rsidP="0096051B">
      <w:r>
        <w:separator/>
      </w:r>
    </w:p>
  </w:endnote>
  <w:endnote w:type="continuationSeparator" w:id="0">
    <w:p w:rsidR="00957D4E" w:rsidRDefault="00957D4E" w:rsidP="00960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9DC" w:rsidRPr="00B709DC" w:rsidRDefault="00B709DC" w:rsidP="00B709DC">
    <w:pPr>
      <w:widowControl w:val="0"/>
      <w:autoSpaceDE w:val="0"/>
      <w:autoSpaceDN w:val="0"/>
      <w:adjustRightInd w:val="0"/>
      <w:spacing w:line="166" w:lineRule="atLeast"/>
      <w:jc w:val="center"/>
      <w:rPr>
        <w:rFonts w:ascii="Calibri" w:hAnsi="Calibri" w:cs="Arial"/>
        <w:sz w:val="14"/>
        <w:szCs w:val="14"/>
      </w:rPr>
    </w:pPr>
    <w:r w:rsidRPr="00B709DC">
      <w:rPr>
        <w:rFonts w:ascii="Calibri" w:hAnsi="Calibri" w:cs="Arial"/>
        <w:b/>
        <w:sz w:val="14"/>
        <w:szCs w:val="14"/>
        <w:u w:val="single"/>
      </w:rPr>
      <w:t>NOTE TO SU DISCLOSURE COORDINATOR</w:t>
    </w:r>
    <w:r w:rsidRPr="00B709DC">
      <w:rPr>
        <w:rFonts w:ascii="Calibri" w:hAnsi="Calibri" w:cs="Arial"/>
        <w:sz w:val="14"/>
        <w:szCs w:val="14"/>
      </w:rPr>
      <w:t>:</w:t>
    </w:r>
  </w:p>
  <w:p w:rsidR="00B709DC" w:rsidRPr="00B709DC" w:rsidRDefault="00B709DC" w:rsidP="00B709DC">
    <w:pPr>
      <w:widowControl w:val="0"/>
      <w:autoSpaceDE w:val="0"/>
      <w:autoSpaceDN w:val="0"/>
      <w:adjustRightInd w:val="0"/>
      <w:spacing w:line="166" w:lineRule="atLeast"/>
      <w:jc w:val="center"/>
      <w:rPr>
        <w:rFonts w:ascii="Arial" w:hAnsi="Arial" w:cs="Arial"/>
        <w:color w:val="000000"/>
      </w:rPr>
    </w:pPr>
    <w:r w:rsidRPr="00B709DC">
      <w:rPr>
        <w:rFonts w:ascii="Calibri" w:hAnsi="Calibri"/>
        <w:sz w:val="14"/>
        <w:szCs w:val="14"/>
      </w:rPr>
      <w:t>Once both parties have signed this A</w:t>
    </w:r>
    <w:r w:rsidR="006413E8">
      <w:rPr>
        <w:rFonts w:ascii="Calibri" w:hAnsi="Calibri"/>
        <w:sz w:val="14"/>
        <w:szCs w:val="14"/>
      </w:rPr>
      <w:t>greement, send a copy to 226 Lyman Hall</w:t>
    </w:r>
    <w:r w:rsidRPr="00B709DC">
      <w:rPr>
        <w:rFonts w:ascii="Calibri" w:hAnsi="Calibri"/>
        <w:sz w:val="14"/>
        <w:szCs w:val="14"/>
      </w:rPr>
      <w:t xml:space="preserve">, Syracuse, NY 13244 or email to </w:t>
    </w:r>
    <w:hyperlink r:id="rId1" w:history="1">
      <w:r w:rsidRPr="00B709DC">
        <w:rPr>
          <w:rFonts w:ascii="Calibri" w:hAnsi="Calibri"/>
          <w:color w:val="0563C1"/>
          <w:sz w:val="14"/>
          <w:szCs w:val="14"/>
          <w:u w:val="single"/>
        </w:rPr>
        <w:t>techtran@syr.edu</w:t>
      </w:r>
    </w:hyperlink>
    <w:proofErr w:type="gramStart"/>
    <w:r w:rsidRPr="00B709DC">
      <w:rPr>
        <w:rFonts w:ascii="Calibri" w:hAnsi="Calibri"/>
        <w:sz w:val="14"/>
        <w:szCs w:val="14"/>
      </w:rPr>
      <w:t>;  retain</w:t>
    </w:r>
    <w:proofErr w:type="gramEnd"/>
    <w:r w:rsidRPr="00B709DC">
      <w:rPr>
        <w:rFonts w:ascii="Calibri" w:hAnsi="Calibri"/>
        <w:sz w:val="14"/>
        <w:szCs w:val="14"/>
      </w:rPr>
      <w:t xml:space="preserve"> a copy for your records, and send one to the Office of Sponsored Programs.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D4E" w:rsidRDefault="00957D4E" w:rsidP="0096051B">
      <w:r>
        <w:separator/>
      </w:r>
    </w:p>
  </w:footnote>
  <w:footnote w:type="continuationSeparator" w:id="0">
    <w:p w:rsidR="00957D4E" w:rsidRDefault="00957D4E" w:rsidP="00960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51B" w:rsidRPr="00B709DC" w:rsidRDefault="00044ECF" w:rsidP="00044ECF">
    <w:pPr>
      <w:pStyle w:val="Header"/>
      <w:jc w:val="center"/>
      <w:rPr>
        <w:rFonts w:asciiTheme="minorHAnsi" w:hAnsiTheme="minorHAnsi"/>
        <w:b/>
        <w:sz w:val="18"/>
        <w:szCs w:val="18"/>
      </w:rPr>
    </w:pPr>
    <w:r w:rsidRPr="00B709DC">
      <w:rPr>
        <w:rFonts w:asciiTheme="minorHAnsi" w:hAnsiTheme="minorHAnsi"/>
        <w:b/>
        <w:sz w:val="18"/>
        <w:szCs w:val="18"/>
      </w:rPr>
      <w:t>CONFIDENTIAL DISCLOSURE AGREEMENT</w:t>
    </w:r>
  </w:p>
  <w:p w:rsidR="00044ECF" w:rsidRPr="00044ECF" w:rsidRDefault="00044ECF" w:rsidP="00044ECF">
    <w:pPr>
      <w:pStyle w:val="Header"/>
      <w:jc w:val="cent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1A51"/>
    <w:multiLevelType w:val="hybridMultilevel"/>
    <w:tmpl w:val="1BE228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A4F2C23"/>
    <w:multiLevelType w:val="hybridMultilevel"/>
    <w:tmpl w:val="D8EC6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D53179"/>
    <w:multiLevelType w:val="hybridMultilevel"/>
    <w:tmpl w:val="735A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2D3CD6"/>
    <w:multiLevelType w:val="hybridMultilevel"/>
    <w:tmpl w:val="55503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o:colormenu v:ext="edit" fillcolor="none [3212]"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BBC"/>
    <w:rsid w:val="00036920"/>
    <w:rsid w:val="00040151"/>
    <w:rsid w:val="00044ECF"/>
    <w:rsid w:val="0007096C"/>
    <w:rsid w:val="000D5C4F"/>
    <w:rsid w:val="001C7AD6"/>
    <w:rsid w:val="001F4455"/>
    <w:rsid w:val="002746AF"/>
    <w:rsid w:val="003069FA"/>
    <w:rsid w:val="003248AE"/>
    <w:rsid w:val="00415002"/>
    <w:rsid w:val="004B16CB"/>
    <w:rsid w:val="004C469A"/>
    <w:rsid w:val="00507E31"/>
    <w:rsid w:val="00526C66"/>
    <w:rsid w:val="005C7F1C"/>
    <w:rsid w:val="005F4037"/>
    <w:rsid w:val="005F79C5"/>
    <w:rsid w:val="006244F0"/>
    <w:rsid w:val="006413E8"/>
    <w:rsid w:val="00686EA5"/>
    <w:rsid w:val="006D285B"/>
    <w:rsid w:val="00721A5A"/>
    <w:rsid w:val="0074346A"/>
    <w:rsid w:val="0075440D"/>
    <w:rsid w:val="00760505"/>
    <w:rsid w:val="00762C97"/>
    <w:rsid w:val="007C73CF"/>
    <w:rsid w:val="0088664E"/>
    <w:rsid w:val="009127FA"/>
    <w:rsid w:val="00943BBC"/>
    <w:rsid w:val="00957D4E"/>
    <w:rsid w:val="0096051B"/>
    <w:rsid w:val="00985158"/>
    <w:rsid w:val="009A5179"/>
    <w:rsid w:val="00A322C6"/>
    <w:rsid w:val="00B266E5"/>
    <w:rsid w:val="00B53620"/>
    <w:rsid w:val="00B61383"/>
    <w:rsid w:val="00B66D2B"/>
    <w:rsid w:val="00B709DC"/>
    <w:rsid w:val="00B732EE"/>
    <w:rsid w:val="00C926FB"/>
    <w:rsid w:val="00D37976"/>
    <w:rsid w:val="00D858DD"/>
    <w:rsid w:val="00DD76EE"/>
    <w:rsid w:val="00E22C89"/>
    <w:rsid w:val="00EA4D93"/>
    <w:rsid w:val="00F35424"/>
    <w:rsid w:val="00F7297A"/>
    <w:rsid w:val="00F9509D"/>
    <w:rsid w:val="00FB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enu v:ext="edit" fillcolor="none [3212]" strokecolor="none [3212]"/>
    </o:shapedefaults>
    <o:shapelayout v:ext="edit">
      <o:idmap v:ext="edit" data="1"/>
    </o:shapelayout>
  </w:shapeDefaults>
  <w:decimalSymbol w:val="."/>
  <w:listSeparator w:val=","/>
  <w14:docId w14:val="52A0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7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96C"/>
    <w:pPr>
      <w:ind w:left="720"/>
      <w:contextualSpacing/>
    </w:pPr>
  </w:style>
  <w:style w:type="paragraph" w:styleId="BalloonText">
    <w:name w:val="Balloon Text"/>
    <w:basedOn w:val="Normal"/>
    <w:link w:val="BalloonTextChar"/>
    <w:rsid w:val="00F9509D"/>
    <w:rPr>
      <w:rFonts w:ascii="Tahoma" w:hAnsi="Tahoma" w:cs="Tahoma"/>
      <w:sz w:val="16"/>
      <w:szCs w:val="16"/>
    </w:rPr>
  </w:style>
  <w:style w:type="character" w:customStyle="1" w:styleId="BalloonTextChar">
    <w:name w:val="Balloon Text Char"/>
    <w:basedOn w:val="DefaultParagraphFont"/>
    <w:link w:val="BalloonText"/>
    <w:rsid w:val="00F9509D"/>
    <w:rPr>
      <w:rFonts w:ascii="Tahoma" w:hAnsi="Tahoma" w:cs="Tahoma"/>
      <w:sz w:val="16"/>
      <w:szCs w:val="16"/>
    </w:rPr>
  </w:style>
  <w:style w:type="paragraph" w:customStyle="1" w:styleId="Default">
    <w:name w:val="Default"/>
    <w:rsid w:val="00762C97"/>
    <w:pPr>
      <w:widowControl w:val="0"/>
      <w:autoSpaceDE w:val="0"/>
      <w:autoSpaceDN w:val="0"/>
      <w:adjustRightInd w:val="0"/>
    </w:pPr>
    <w:rPr>
      <w:rFonts w:ascii="Arial" w:eastAsiaTheme="minorEastAsia" w:hAnsi="Arial" w:cs="Arial"/>
      <w:color w:val="000000"/>
      <w:sz w:val="24"/>
      <w:szCs w:val="24"/>
    </w:rPr>
  </w:style>
  <w:style w:type="paragraph" w:customStyle="1" w:styleId="CM6">
    <w:name w:val="CM6"/>
    <w:basedOn w:val="Default"/>
    <w:next w:val="Default"/>
    <w:uiPriority w:val="99"/>
    <w:rsid w:val="009A5179"/>
    <w:rPr>
      <w:color w:val="auto"/>
    </w:rPr>
  </w:style>
  <w:style w:type="table" w:styleId="TableGrid">
    <w:name w:val="Table Grid"/>
    <w:basedOn w:val="TableNormal"/>
    <w:rsid w:val="00EA4D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4346A"/>
    <w:rPr>
      <w:sz w:val="24"/>
      <w:szCs w:val="24"/>
    </w:rPr>
  </w:style>
  <w:style w:type="paragraph" w:styleId="Header">
    <w:name w:val="header"/>
    <w:basedOn w:val="Normal"/>
    <w:link w:val="HeaderChar"/>
    <w:rsid w:val="0096051B"/>
    <w:pPr>
      <w:tabs>
        <w:tab w:val="center" w:pos="4680"/>
        <w:tab w:val="right" w:pos="9360"/>
      </w:tabs>
    </w:pPr>
  </w:style>
  <w:style w:type="character" w:customStyle="1" w:styleId="HeaderChar">
    <w:name w:val="Header Char"/>
    <w:basedOn w:val="DefaultParagraphFont"/>
    <w:link w:val="Header"/>
    <w:rsid w:val="0096051B"/>
    <w:rPr>
      <w:sz w:val="24"/>
      <w:szCs w:val="24"/>
    </w:rPr>
  </w:style>
  <w:style w:type="paragraph" w:styleId="Footer">
    <w:name w:val="footer"/>
    <w:basedOn w:val="Normal"/>
    <w:link w:val="FooterChar"/>
    <w:uiPriority w:val="99"/>
    <w:rsid w:val="0096051B"/>
    <w:pPr>
      <w:tabs>
        <w:tab w:val="center" w:pos="4680"/>
        <w:tab w:val="right" w:pos="9360"/>
      </w:tabs>
    </w:pPr>
  </w:style>
  <w:style w:type="character" w:customStyle="1" w:styleId="FooterChar">
    <w:name w:val="Footer Char"/>
    <w:basedOn w:val="DefaultParagraphFont"/>
    <w:link w:val="Footer"/>
    <w:uiPriority w:val="99"/>
    <w:rsid w:val="0096051B"/>
    <w:rPr>
      <w:sz w:val="24"/>
      <w:szCs w:val="24"/>
    </w:rPr>
  </w:style>
  <w:style w:type="character" w:styleId="Hyperlink">
    <w:name w:val="Hyperlink"/>
    <w:basedOn w:val="DefaultParagraphFont"/>
    <w:rsid w:val="001F44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76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echtran@sy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4B6B0-EE23-46C1-92B7-8F117FCB0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763</Words>
  <Characters>4737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2019-10-25T21:02:00Z</dcterms:created>
  <dcterms:modified xsi:type="dcterms:W3CDTF">2019-10-25T21:02:00Z</dcterms:modified>
</cp:coreProperties>
</file>